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4E8E" w:rsidRDefault="002F4E8E" w:rsidP="002F4E8E">
      <w:pPr>
        <w:spacing w:after="0" w:line="240" w:lineRule="auto"/>
        <w:jc w:val="center"/>
        <w:rPr>
          <w:rFonts w:eastAsia="黑体" w:cs="Times New Roman"/>
          <w:b/>
          <w:bCs/>
          <w:sz w:val="44"/>
          <w:szCs w:val="42"/>
          <w:lang w:eastAsia="zh-CN"/>
        </w:rPr>
      </w:pPr>
    </w:p>
    <w:p w:rsidR="002F4E8E" w:rsidRPr="0004313B" w:rsidRDefault="002F4E8E" w:rsidP="002F4E8E">
      <w:pPr>
        <w:spacing w:after="0" w:line="240" w:lineRule="auto"/>
        <w:jc w:val="center"/>
        <w:rPr>
          <w:rFonts w:eastAsia="黑体" w:cs="Times New Roman"/>
          <w:b/>
          <w:bCs/>
          <w:sz w:val="44"/>
          <w:szCs w:val="42"/>
          <w:lang w:eastAsia="zh-CN"/>
        </w:rPr>
      </w:pPr>
      <w:r w:rsidRPr="0004313B">
        <w:rPr>
          <w:rFonts w:eastAsia="黑体" w:cs="Times New Roman"/>
          <w:b/>
          <w:bCs/>
          <w:sz w:val="44"/>
          <w:szCs w:val="42"/>
          <w:lang w:eastAsia="zh-CN"/>
        </w:rPr>
        <w:t>第五届中国研究生金融科技创新大赛</w:t>
      </w:r>
    </w:p>
    <w:p w:rsidR="002F4E8E" w:rsidRDefault="002F4E8E" w:rsidP="002F4E8E">
      <w:pPr>
        <w:spacing w:line="600" w:lineRule="exact"/>
        <w:jc w:val="center"/>
        <w:rPr>
          <w:rFonts w:eastAsia="黑体" w:cs="Times New Roman"/>
          <w:b/>
          <w:bCs/>
          <w:sz w:val="44"/>
          <w:szCs w:val="42"/>
          <w:lang w:eastAsia="zh-CN"/>
        </w:rPr>
      </w:pPr>
      <w:r w:rsidRPr="0004313B">
        <w:rPr>
          <w:rFonts w:eastAsia="黑体" w:cs="Times New Roman" w:hint="eastAsia"/>
          <w:b/>
          <w:bCs/>
          <w:sz w:val="44"/>
          <w:szCs w:val="42"/>
          <w:lang w:eastAsia="zh-CN"/>
        </w:rPr>
        <w:t>“</w:t>
      </w:r>
      <w:r w:rsidRPr="0004313B">
        <w:rPr>
          <w:rFonts w:eastAsia="黑体" w:cs="Times New Roman"/>
          <w:b/>
          <w:bCs/>
          <w:sz w:val="44"/>
          <w:szCs w:val="42"/>
          <w:lang w:eastAsia="zh-CN"/>
        </w:rPr>
        <w:t>揭榜挂帅</w:t>
      </w:r>
      <w:r w:rsidRPr="0004313B">
        <w:rPr>
          <w:rFonts w:eastAsia="黑体" w:cs="Times New Roman" w:hint="eastAsia"/>
          <w:b/>
          <w:bCs/>
          <w:sz w:val="44"/>
          <w:szCs w:val="42"/>
          <w:lang w:eastAsia="zh-CN"/>
        </w:rPr>
        <w:t>”</w:t>
      </w:r>
      <w:r w:rsidRPr="002F4E8E">
        <w:rPr>
          <w:rFonts w:eastAsia="黑体" w:cs="Times New Roman"/>
          <w:b/>
          <w:bCs/>
          <w:sz w:val="44"/>
          <w:szCs w:val="42"/>
          <w:lang w:eastAsia="zh-CN"/>
        </w:rPr>
        <w:t>赛题说明</w:t>
      </w:r>
    </w:p>
    <w:tbl>
      <w:tblPr>
        <w:tblW w:w="100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6"/>
        <w:gridCol w:w="1276"/>
        <w:gridCol w:w="1984"/>
        <w:gridCol w:w="1346"/>
        <w:gridCol w:w="3331"/>
      </w:tblGrid>
      <w:tr w:rsidR="002F4E8E" w:rsidRPr="00913D29" w:rsidTr="00883C42">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rsidR="002F4E8E" w:rsidRPr="00913D29" w:rsidRDefault="002F4E8E" w:rsidP="00883C42">
            <w:pPr>
              <w:spacing w:after="0" w:line="240" w:lineRule="auto"/>
              <w:jc w:val="center"/>
              <w:rPr>
                <w:rFonts w:ascii="Times New Roman" w:eastAsia="黑体" w:hAnsi="Times New Roman" w:cs="Times New Roman"/>
                <w:b/>
                <w:bCs/>
                <w:color w:val="000000"/>
                <w:sz w:val="28"/>
                <w:szCs w:val="28"/>
              </w:rPr>
            </w:pPr>
            <w:bookmarkStart w:id="0" w:name="_GoBack"/>
            <w:bookmarkEnd w:id="0"/>
            <w:r w:rsidRPr="00913D29">
              <w:rPr>
                <w:rFonts w:ascii="Times New Roman" w:eastAsia="黑体" w:hAnsi="Times New Roman" w:cs="Times New Roman" w:hint="eastAsia"/>
                <w:b/>
                <w:bCs/>
                <w:color w:val="000000"/>
                <w:sz w:val="28"/>
                <w:szCs w:val="28"/>
                <w:lang w:eastAsia="zh-CN"/>
              </w:rPr>
              <w:t>一、命题单位基本情况</w:t>
            </w:r>
          </w:p>
        </w:tc>
      </w:tr>
      <w:tr w:rsidR="002F4E8E" w:rsidRPr="00913D29" w:rsidTr="00883C42">
        <w:trPr>
          <w:trHeight w:val="600"/>
          <w:jc w:val="center"/>
        </w:trPr>
        <w:tc>
          <w:tcPr>
            <w:tcW w:w="2126" w:type="dxa"/>
            <w:tcBorders>
              <w:top w:val="single" w:sz="4" w:space="0" w:color="000000"/>
              <w:left w:val="single" w:sz="4" w:space="0" w:color="000000"/>
              <w:bottom w:val="single" w:sz="4" w:space="0" w:color="000000"/>
              <w:right w:val="single" w:sz="4" w:space="0" w:color="000000"/>
            </w:tcBorders>
            <w:noWrap/>
            <w:vAlign w:val="center"/>
          </w:tcPr>
          <w:p w:rsidR="002F4E8E" w:rsidRPr="00913D29" w:rsidRDefault="002F4E8E" w:rsidP="00883C42">
            <w:pPr>
              <w:spacing w:after="0" w:line="240" w:lineRule="auto"/>
              <w:jc w:val="center"/>
              <w:rPr>
                <w:rFonts w:ascii="Times New Roman" w:eastAsia="黑体" w:hAnsi="Times New Roman" w:cs="Times New Roman"/>
                <w:b/>
                <w:bCs/>
                <w:color w:val="000000"/>
                <w:sz w:val="28"/>
                <w:szCs w:val="28"/>
              </w:rPr>
            </w:pPr>
            <w:r w:rsidRPr="00913D29">
              <w:rPr>
                <w:rFonts w:ascii="Times New Roman" w:eastAsia="黑体" w:hAnsi="Times New Roman" w:cs="Times New Roman" w:hint="eastAsia"/>
                <w:b/>
                <w:bCs/>
                <w:color w:val="000000"/>
                <w:sz w:val="28"/>
                <w:szCs w:val="28"/>
                <w:lang w:eastAsia="zh-CN"/>
              </w:rPr>
              <w:t>单位名称</w:t>
            </w:r>
          </w:p>
        </w:tc>
        <w:tc>
          <w:tcPr>
            <w:tcW w:w="7937" w:type="dxa"/>
            <w:gridSpan w:val="4"/>
            <w:tcBorders>
              <w:top w:val="single" w:sz="4" w:space="0" w:color="000000"/>
              <w:left w:val="single" w:sz="4" w:space="0" w:color="000000"/>
              <w:bottom w:val="single" w:sz="4" w:space="0" w:color="000000"/>
              <w:right w:val="single" w:sz="4" w:space="0" w:color="000000"/>
            </w:tcBorders>
            <w:noWrap/>
            <w:vAlign w:val="center"/>
          </w:tcPr>
          <w:p w:rsidR="002F4E8E" w:rsidRPr="00913D29" w:rsidRDefault="003F6539" w:rsidP="00883C42">
            <w:pPr>
              <w:spacing w:after="0" w:line="240" w:lineRule="auto"/>
              <w:jc w:val="center"/>
              <w:rPr>
                <w:rFonts w:ascii="Times New Roman" w:eastAsia="仿宋" w:hAnsi="Times New Roman" w:cs="Times New Roman"/>
                <w:color w:val="000000"/>
                <w:sz w:val="28"/>
                <w:szCs w:val="28"/>
              </w:rPr>
            </w:pPr>
            <w:r>
              <w:rPr>
                <w:rFonts w:ascii="Times New Roman" w:eastAsia="仿宋" w:hAnsi="Times New Roman" w:cs="Times New Roman" w:hint="eastAsia"/>
                <w:color w:val="000000"/>
                <w:sz w:val="28"/>
                <w:szCs w:val="28"/>
                <w:lang w:eastAsia="zh-CN"/>
              </w:rPr>
              <w:t>华泰证券股份有限公司</w:t>
            </w:r>
          </w:p>
        </w:tc>
      </w:tr>
      <w:tr w:rsidR="002F4E8E" w:rsidRPr="00913D29" w:rsidTr="00883C42">
        <w:trPr>
          <w:trHeight w:val="600"/>
          <w:jc w:val="center"/>
        </w:trPr>
        <w:tc>
          <w:tcPr>
            <w:tcW w:w="2126" w:type="dxa"/>
            <w:tcBorders>
              <w:top w:val="single" w:sz="4" w:space="0" w:color="000000"/>
              <w:left w:val="single" w:sz="4" w:space="0" w:color="000000"/>
              <w:bottom w:val="single" w:sz="4" w:space="0" w:color="000000"/>
              <w:right w:val="single" w:sz="4" w:space="0" w:color="000000"/>
            </w:tcBorders>
            <w:noWrap/>
            <w:vAlign w:val="center"/>
          </w:tcPr>
          <w:p w:rsidR="002F4E8E" w:rsidRPr="00913D29" w:rsidRDefault="002F4E8E" w:rsidP="00883C42">
            <w:pPr>
              <w:spacing w:after="0" w:line="240" w:lineRule="auto"/>
              <w:jc w:val="center"/>
              <w:rPr>
                <w:rFonts w:ascii="Times New Roman" w:eastAsia="黑体" w:hAnsi="Times New Roman" w:cs="Times New Roman"/>
                <w:b/>
                <w:bCs/>
                <w:color w:val="000000"/>
                <w:sz w:val="28"/>
                <w:szCs w:val="28"/>
              </w:rPr>
            </w:pPr>
            <w:r w:rsidRPr="00913D29">
              <w:rPr>
                <w:rFonts w:ascii="Times New Roman" w:eastAsia="黑体" w:hAnsi="Times New Roman" w:cs="Times New Roman" w:hint="eastAsia"/>
                <w:b/>
                <w:bCs/>
                <w:color w:val="000000"/>
                <w:sz w:val="28"/>
                <w:szCs w:val="28"/>
                <w:lang w:eastAsia="zh-CN"/>
              </w:rPr>
              <w:t>单位地址</w:t>
            </w:r>
          </w:p>
        </w:tc>
        <w:tc>
          <w:tcPr>
            <w:tcW w:w="7937" w:type="dxa"/>
            <w:gridSpan w:val="4"/>
            <w:tcBorders>
              <w:top w:val="single" w:sz="4" w:space="0" w:color="000000"/>
              <w:left w:val="single" w:sz="4" w:space="0" w:color="000000"/>
              <w:bottom w:val="single" w:sz="4" w:space="0" w:color="000000"/>
              <w:right w:val="single" w:sz="4" w:space="0" w:color="000000"/>
            </w:tcBorders>
            <w:noWrap/>
            <w:vAlign w:val="center"/>
          </w:tcPr>
          <w:p w:rsidR="002F4E8E" w:rsidRPr="00913D29" w:rsidRDefault="003F6539" w:rsidP="00883C42">
            <w:pPr>
              <w:spacing w:after="0" w:line="240" w:lineRule="auto"/>
              <w:jc w:val="center"/>
              <w:rPr>
                <w:rFonts w:ascii="Times New Roman" w:eastAsia="仿宋" w:hAnsi="Times New Roman" w:cs="Times New Roman"/>
                <w:color w:val="000000"/>
                <w:sz w:val="28"/>
                <w:szCs w:val="28"/>
                <w:lang w:eastAsia="zh-CN"/>
              </w:rPr>
            </w:pPr>
            <w:r w:rsidRPr="003F6539">
              <w:rPr>
                <w:rFonts w:ascii="Times New Roman" w:eastAsia="仿宋" w:hAnsi="Times New Roman" w:cs="Times New Roman" w:hint="eastAsia"/>
                <w:color w:val="000000"/>
                <w:sz w:val="28"/>
                <w:szCs w:val="28"/>
                <w:lang w:eastAsia="zh-CN"/>
              </w:rPr>
              <w:t>江苏省南京市江东中路</w:t>
            </w:r>
            <w:r w:rsidRPr="003F6539">
              <w:rPr>
                <w:rFonts w:ascii="Times New Roman" w:eastAsia="仿宋" w:hAnsi="Times New Roman" w:cs="Times New Roman"/>
                <w:color w:val="000000"/>
                <w:sz w:val="28"/>
                <w:szCs w:val="28"/>
                <w:lang w:eastAsia="zh-CN"/>
              </w:rPr>
              <w:t>228</w:t>
            </w:r>
            <w:r w:rsidRPr="003F6539">
              <w:rPr>
                <w:rFonts w:ascii="Times New Roman" w:eastAsia="仿宋" w:hAnsi="Times New Roman" w:cs="Times New Roman" w:hint="eastAsia"/>
                <w:color w:val="000000"/>
                <w:sz w:val="28"/>
                <w:szCs w:val="28"/>
                <w:lang w:eastAsia="zh-CN"/>
              </w:rPr>
              <w:t>号华泰证券广场</w:t>
            </w:r>
          </w:p>
        </w:tc>
      </w:tr>
      <w:tr w:rsidR="002F4E8E" w:rsidRPr="00913D29" w:rsidTr="002F4E8E">
        <w:trPr>
          <w:trHeight w:val="817"/>
          <w:jc w:val="center"/>
        </w:trPr>
        <w:tc>
          <w:tcPr>
            <w:tcW w:w="2126" w:type="dxa"/>
            <w:tcBorders>
              <w:top w:val="single" w:sz="4" w:space="0" w:color="000000"/>
              <w:left w:val="single" w:sz="4" w:space="0" w:color="000000"/>
              <w:bottom w:val="single" w:sz="4" w:space="0" w:color="000000"/>
              <w:right w:val="single" w:sz="4" w:space="0" w:color="000000"/>
            </w:tcBorders>
            <w:noWrap/>
            <w:vAlign w:val="center"/>
          </w:tcPr>
          <w:p w:rsidR="002F4E8E" w:rsidRPr="00913D29" w:rsidRDefault="002F4E8E" w:rsidP="00883C42">
            <w:pPr>
              <w:spacing w:after="0" w:line="240" w:lineRule="auto"/>
              <w:jc w:val="center"/>
              <w:rPr>
                <w:rFonts w:ascii="Times New Roman" w:eastAsia="黑体" w:hAnsi="Times New Roman" w:cs="Times New Roman"/>
                <w:b/>
                <w:bCs/>
                <w:color w:val="000000"/>
                <w:sz w:val="28"/>
                <w:szCs w:val="28"/>
              </w:rPr>
            </w:pPr>
            <w:r w:rsidRPr="00913D29">
              <w:rPr>
                <w:rFonts w:ascii="Times New Roman" w:eastAsia="黑体" w:hAnsi="Times New Roman" w:cs="Times New Roman" w:hint="eastAsia"/>
                <w:b/>
                <w:bCs/>
                <w:color w:val="000000"/>
                <w:sz w:val="28"/>
                <w:szCs w:val="28"/>
                <w:lang w:eastAsia="zh-CN"/>
              </w:rPr>
              <w:t>单位简介</w:t>
            </w:r>
          </w:p>
        </w:tc>
        <w:tc>
          <w:tcPr>
            <w:tcW w:w="7937" w:type="dxa"/>
            <w:gridSpan w:val="4"/>
            <w:tcBorders>
              <w:top w:val="single" w:sz="4" w:space="0" w:color="000000"/>
              <w:left w:val="single" w:sz="4" w:space="0" w:color="000000"/>
              <w:bottom w:val="single" w:sz="4" w:space="0" w:color="000000"/>
              <w:right w:val="single" w:sz="4" w:space="0" w:color="000000"/>
            </w:tcBorders>
            <w:noWrap/>
            <w:vAlign w:val="center"/>
          </w:tcPr>
          <w:p w:rsidR="002F4E8E" w:rsidRPr="003F6539" w:rsidRDefault="003F6539" w:rsidP="009E2B03">
            <w:pPr>
              <w:spacing w:after="0" w:line="240" w:lineRule="auto"/>
              <w:rPr>
                <w:rFonts w:ascii="Times New Roman" w:eastAsia="仿宋" w:hAnsi="Times New Roman" w:cs="Times New Roman"/>
                <w:color w:val="000000"/>
                <w:sz w:val="28"/>
                <w:szCs w:val="28"/>
                <w:lang w:val="en-US" w:eastAsia="zh-CN"/>
              </w:rPr>
            </w:pPr>
            <w:r w:rsidRPr="003F6539">
              <w:rPr>
                <w:rFonts w:ascii="Times New Roman" w:eastAsia="仿宋" w:hAnsi="Times New Roman" w:cs="Times New Roman" w:hint="eastAsia"/>
                <w:color w:val="000000"/>
                <w:sz w:val="28"/>
                <w:szCs w:val="28"/>
                <w:lang w:val="en-US" w:eastAsia="zh-CN"/>
              </w:rPr>
              <w:t>华泰证券是一家领先的科技驱动型证券集团，以高度协同的</w:t>
            </w:r>
            <w:proofErr w:type="gramStart"/>
            <w:r w:rsidRPr="003F6539">
              <w:rPr>
                <w:rFonts w:ascii="Times New Roman" w:eastAsia="仿宋" w:hAnsi="Times New Roman" w:cs="Times New Roman" w:hint="eastAsia"/>
                <w:color w:val="000000"/>
                <w:sz w:val="28"/>
                <w:szCs w:val="28"/>
                <w:lang w:val="en-US" w:eastAsia="zh-CN"/>
              </w:rPr>
              <w:t>全业务链模式</w:t>
            </w:r>
            <w:proofErr w:type="gramEnd"/>
            <w:r w:rsidRPr="003F6539">
              <w:rPr>
                <w:rFonts w:ascii="Times New Roman" w:eastAsia="仿宋" w:hAnsi="Times New Roman" w:cs="Times New Roman" w:hint="eastAsia"/>
                <w:color w:val="000000"/>
                <w:sz w:val="28"/>
                <w:szCs w:val="28"/>
                <w:lang w:val="en-US" w:eastAsia="zh-CN"/>
              </w:rPr>
              <w:t>和领航业界的数字化平台，为个人和机构客户提供专业的财富管理、投资银行、投资管理等金融服务，主要财务和业务指标稳居中</w:t>
            </w:r>
            <w:proofErr w:type="gramStart"/>
            <w:r w:rsidRPr="003F6539">
              <w:rPr>
                <w:rFonts w:ascii="Times New Roman" w:eastAsia="仿宋" w:hAnsi="Times New Roman" w:cs="Times New Roman" w:hint="eastAsia"/>
                <w:color w:val="000000"/>
                <w:sz w:val="28"/>
                <w:szCs w:val="28"/>
                <w:lang w:val="en-US" w:eastAsia="zh-CN"/>
              </w:rPr>
              <w:t>国证</w:t>
            </w:r>
            <w:proofErr w:type="gramEnd"/>
            <w:r w:rsidRPr="003F6539">
              <w:rPr>
                <w:rFonts w:ascii="Times New Roman" w:eastAsia="仿宋" w:hAnsi="Times New Roman" w:cs="Times New Roman" w:hint="eastAsia"/>
                <w:color w:val="000000"/>
                <w:sz w:val="28"/>
                <w:szCs w:val="28"/>
                <w:lang w:val="en-US" w:eastAsia="zh-CN"/>
              </w:rPr>
              <w:t>券业前列，致力于成为兼具本土优势和全球影响力的一流投资银行。</w:t>
            </w:r>
          </w:p>
        </w:tc>
      </w:tr>
      <w:tr w:rsidR="002F4E8E" w:rsidRPr="00913D29" w:rsidTr="00883C42">
        <w:trPr>
          <w:trHeight w:val="600"/>
          <w:jc w:val="center"/>
        </w:trPr>
        <w:tc>
          <w:tcPr>
            <w:tcW w:w="2126" w:type="dxa"/>
            <w:vMerge w:val="restart"/>
            <w:tcBorders>
              <w:top w:val="single" w:sz="4" w:space="0" w:color="000000"/>
              <w:left w:val="single" w:sz="4" w:space="0" w:color="000000"/>
              <w:bottom w:val="single" w:sz="4" w:space="0" w:color="000000"/>
              <w:right w:val="single" w:sz="4" w:space="0" w:color="000000"/>
            </w:tcBorders>
            <w:noWrap/>
            <w:vAlign w:val="center"/>
          </w:tcPr>
          <w:p w:rsidR="002F4E8E" w:rsidRPr="00913D29" w:rsidRDefault="002F4E8E" w:rsidP="00883C42">
            <w:pPr>
              <w:spacing w:after="0" w:line="240" w:lineRule="auto"/>
              <w:jc w:val="center"/>
              <w:rPr>
                <w:rFonts w:ascii="Times New Roman" w:eastAsia="黑体" w:hAnsi="Times New Roman" w:cs="Times New Roman"/>
                <w:b/>
                <w:bCs/>
                <w:color w:val="000000"/>
                <w:sz w:val="28"/>
                <w:szCs w:val="28"/>
              </w:rPr>
            </w:pPr>
            <w:r w:rsidRPr="00913D29">
              <w:rPr>
                <w:rFonts w:ascii="Times New Roman" w:eastAsia="黑体" w:hAnsi="Times New Roman" w:cs="Times New Roman" w:hint="eastAsia"/>
                <w:b/>
                <w:bCs/>
                <w:color w:val="000000"/>
                <w:sz w:val="28"/>
                <w:szCs w:val="28"/>
                <w:lang w:eastAsia="zh-CN"/>
              </w:rPr>
              <w:t>联系人</w:t>
            </w:r>
          </w:p>
        </w:tc>
        <w:tc>
          <w:tcPr>
            <w:tcW w:w="1276" w:type="dxa"/>
            <w:tcBorders>
              <w:top w:val="single" w:sz="4" w:space="0" w:color="000000"/>
              <w:left w:val="single" w:sz="4" w:space="0" w:color="000000"/>
              <w:bottom w:val="single" w:sz="4" w:space="0" w:color="000000"/>
              <w:right w:val="single" w:sz="4" w:space="0" w:color="000000"/>
            </w:tcBorders>
            <w:noWrap/>
            <w:vAlign w:val="center"/>
          </w:tcPr>
          <w:p w:rsidR="002F4E8E" w:rsidRPr="00913D29" w:rsidRDefault="002F4E8E" w:rsidP="00883C42">
            <w:pPr>
              <w:spacing w:after="0" w:line="240" w:lineRule="auto"/>
              <w:jc w:val="center"/>
              <w:rPr>
                <w:rFonts w:ascii="Times New Roman" w:eastAsia="黑体" w:hAnsi="Times New Roman" w:cs="Times New Roman"/>
                <w:b/>
                <w:bCs/>
                <w:color w:val="000000"/>
                <w:sz w:val="28"/>
                <w:szCs w:val="28"/>
              </w:rPr>
            </w:pPr>
            <w:r w:rsidRPr="00913D29">
              <w:rPr>
                <w:rFonts w:ascii="Times New Roman" w:eastAsia="黑体" w:hAnsi="Times New Roman" w:cs="Times New Roman" w:hint="eastAsia"/>
                <w:b/>
                <w:bCs/>
                <w:color w:val="000000"/>
                <w:sz w:val="28"/>
                <w:szCs w:val="28"/>
                <w:lang w:eastAsia="zh-CN"/>
              </w:rPr>
              <w:t>姓名</w:t>
            </w:r>
          </w:p>
        </w:tc>
        <w:tc>
          <w:tcPr>
            <w:tcW w:w="1984" w:type="dxa"/>
            <w:tcBorders>
              <w:top w:val="single" w:sz="4" w:space="0" w:color="000000"/>
              <w:left w:val="single" w:sz="4" w:space="0" w:color="000000"/>
              <w:bottom w:val="single" w:sz="4" w:space="0" w:color="000000"/>
              <w:right w:val="single" w:sz="4" w:space="0" w:color="000000"/>
            </w:tcBorders>
            <w:noWrap/>
            <w:vAlign w:val="center"/>
          </w:tcPr>
          <w:p w:rsidR="002F4E8E" w:rsidRPr="00913D29" w:rsidRDefault="00AC6F01" w:rsidP="00883C42">
            <w:pPr>
              <w:spacing w:after="0" w:line="240" w:lineRule="auto"/>
              <w:jc w:val="center"/>
              <w:rPr>
                <w:rFonts w:ascii="Times New Roman" w:eastAsia="仿宋" w:hAnsi="Times New Roman" w:cs="Times New Roman"/>
                <w:color w:val="000000"/>
                <w:sz w:val="28"/>
                <w:szCs w:val="28"/>
                <w:lang w:eastAsia="zh-CN"/>
              </w:rPr>
            </w:pPr>
            <w:proofErr w:type="gramStart"/>
            <w:r>
              <w:rPr>
                <w:rFonts w:ascii="Times New Roman" w:eastAsia="仿宋" w:hAnsi="Times New Roman" w:cs="Times New Roman" w:hint="eastAsia"/>
                <w:color w:val="000000"/>
                <w:sz w:val="28"/>
                <w:szCs w:val="28"/>
                <w:lang w:eastAsia="zh-CN"/>
              </w:rPr>
              <w:t>潘</w:t>
            </w:r>
            <w:proofErr w:type="gramEnd"/>
            <w:r>
              <w:rPr>
                <w:rFonts w:ascii="Times New Roman" w:eastAsia="仿宋" w:hAnsi="Times New Roman" w:cs="Times New Roman" w:hint="eastAsia"/>
                <w:color w:val="000000"/>
                <w:sz w:val="28"/>
                <w:szCs w:val="28"/>
                <w:lang w:eastAsia="zh-CN"/>
              </w:rPr>
              <w:t>明慧</w:t>
            </w:r>
          </w:p>
        </w:tc>
        <w:tc>
          <w:tcPr>
            <w:tcW w:w="1346" w:type="dxa"/>
            <w:tcBorders>
              <w:top w:val="single" w:sz="4" w:space="0" w:color="000000"/>
              <w:left w:val="single" w:sz="4" w:space="0" w:color="000000"/>
              <w:bottom w:val="single" w:sz="4" w:space="0" w:color="000000"/>
              <w:right w:val="single" w:sz="4" w:space="0" w:color="000000"/>
            </w:tcBorders>
            <w:noWrap/>
            <w:vAlign w:val="center"/>
          </w:tcPr>
          <w:p w:rsidR="002F4E8E" w:rsidRPr="00913D29" w:rsidRDefault="002F4E8E" w:rsidP="00883C42">
            <w:pPr>
              <w:spacing w:after="0" w:line="240" w:lineRule="auto"/>
              <w:jc w:val="center"/>
              <w:rPr>
                <w:rFonts w:ascii="Times New Roman" w:eastAsia="黑体" w:hAnsi="Times New Roman" w:cs="Times New Roman"/>
                <w:b/>
                <w:bCs/>
                <w:color w:val="000000"/>
                <w:sz w:val="28"/>
                <w:szCs w:val="28"/>
              </w:rPr>
            </w:pPr>
            <w:r w:rsidRPr="00913D29">
              <w:rPr>
                <w:rFonts w:ascii="Times New Roman" w:eastAsia="黑体" w:hAnsi="Times New Roman" w:cs="Times New Roman" w:hint="eastAsia"/>
                <w:b/>
                <w:bCs/>
                <w:color w:val="000000"/>
                <w:sz w:val="28"/>
                <w:szCs w:val="28"/>
                <w:lang w:eastAsia="zh-CN"/>
              </w:rPr>
              <w:t>职务</w:t>
            </w:r>
          </w:p>
        </w:tc>
        <w:tc>
          <w:tcPr>
            <w:tcW w:w="3331" w:type="dxa"/>
            <w:tcBorders>
              <w:top w:val="single" w:sz="4" w:space="0" w:color="000000"/>
              <w:left w:val="single" w:sz="4" w:space="0" w:color="000000"/>
              <w:bottom w:val="single" w:sz="4" w:space="0" w:color="000000"/>
              <w:right w:val="single" w:sz="4" w:space="0" w:color="000000"/>
            </w:tcBorders>
            <w:noWrap/>
            <w:vAlign w:val="center"/>
          </w:tcPr>
          <w:p w:rsidR="002F4E8E" w:rsidRPr="00913D29" w:rsidRDefault="00AC6F01" w:rsidP="00883C42">
            <w:pPr>
              <w:spacing w:after="0" w:line="240" w:lineRule="auto"/>
              <w:jc w:val="center"/>
              <w:rPr>
                <w:rFonts w:ascii="Times New Roman" w:eastAsia="仿宋" w:hAnsi="Times New Roman" w:cs="Times New Roman"/>
                <w:color w:val="000000"/>
                <w:sz w:val="28"/>
                <w:szCs w:val="28"/>
                <w:lang w:eastAsia="zh-CN"/>
              </w:rPr>
            </w:pPr>
            <w:r>
              <w:rPr>
                <w:rFonts w:ascii="Times New Roman" w:eastAsia="仿宋" w:hAnsi="Times New Roman" w:cs="Times New Roman" w:hint="eastAsia"/>
                <w:color w:val="000000"/>
                <w:sz w:val="28"/>
                <w:szCs w:val="28"/>
                <w:lang w:eastAsia="zh-CN"/>
              </w:rPr>
              <w:t>算法工程师</w:t>
            </w:r>
          </w:p>
        </w:tc>
      </w:tr>
      <w:tr w:rsidR="002F4E8E" w:rsidRPr="00913D29" w:rsidTr="00883C42">
        <w:trPr>
          <w:trHeight w:val="600"/>
          <w:jc w:val="center"/>
        </w:trPr>
        <w:tc>
          <w:tcPr>
            <w:tcW w:w="2126" w:type="dxa"/>
            <w:vMerge/>
            <w:tcBorders>
              <w:top w:val="single" w:sz="4" w:space="0" w:color="000000"/>
              <w:left w:val="single" w:sz="4" w:space="0" w:color="000000"/>
              <w:bottom w:val="single" w:sz="4" w:space="0" w:color="000000"/>
              <w:right w:val="single" w:sz="4" w:space="0" w:color="000000"/>
            </w:tcBorders>
            <w:vAlign w:val="center"/>
          </w:tcPr>
          <w:p w:rsidR="002F4E8E" w:rsidRPr="00913D29" w:rsidRDefault="002F4E8E" w:rsidP="00883C42">
            <w:pPr>
              <w:spacing w:after="0" w:line="240" w:lineRule="auto"/>
              <w:rPr>
                <w:rFonts w:ascii="Times New Roman" w:eastAsia="黑体" w:hAnsi="Times New Roman" w:cs="Times New Roman"/>
                <w:b/>
                <w:bCs/>
                <w:color w:val="000000"/>
                <w:sz w:val="28"/>
                <w:szCs w:val="28"/>
                <w:lang w:eastAsia="zh-CN"/>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rsidR="002F4E8E" w:rsidRPr="00913D29" w:rsidRDefault="002F4E8E" w:rsidP="00883C42">
            <w:pPr>
              <w:spacing w:after="0" w:line="240" w:lineRule="auto"/>
              <w:jc w:val="center"/>
              <w:rPr>
                <w:rFonts w:ascii="Times New Roman" w:eastAsia="黑体" w:hAnsi="Times New Roman" w:cs="Times New Roman"/>
                <w:b/>
                <w:bCs/>
                <w:color w:val="000000"/>
                <w:sz w:val="28"/>
                <w:szCs w:val="28"/>
              </w:rPr>
            </w:pPr>
            <w:r w:rsidRPr="00913D29">
              <w:rPr>
                <w:rFonts w:ascii="Times New Roman" w:eastAsia="黑体" w:hAnsi="Times New Roman" w:cs="Times New Roman" w:hint="eastAsia"/>
                <w:b/>
                <w:bCs/>
                <w:color w:val="000000"/>
                <w:sz w:val="28"/>
                <w:szCs w:val="28"/>
                <w:lang w:eastAsia="zh-CN"/>
              </w:rPr>
              <w:t>手机</w:t>
            </w:r>
          </w:p>
        </w:tc>
        <w:tc>
          <w:tcPr>
            <w:tcW w:w="1984" w:type="dxa"/>
            <w:tcBorders>
              <w:top w:val="single" w:sz="4" w:space="0" w:color="000000"/>
              <w:left w:val="single" w:sz="4" w:space="0" w:color="000000"/>
              <w:bottom w:val="single" w:sz="4" w:space="0" w:color="000000"/>
              <w:right w:val="single" w:sz="4" w:space="0" w:color="000000"/>
            </w:tcBorders>
            <w:noWrap/>
            <w:vAlign w:val="center"/>
          </w:tcPr>
          <w:p w:rsidR="002F4E8E" w:rsidRPr="00913D29" w:rsidRDefault="00AC6F01" w:rsidP="00883C42">
            <w:pPr>
              <w:spacing w:after="0" w:line="240" w:lineRule="auto"/>
              <w:jc w:val="center"/>
              <w:rPr>
                <w:rFonts w:ascii="Times New Roman" w:eastAsia="仿宋" w:hAnsi="Times New Roman" w:cs="Times New Roman"/>
                <w:color w:val="000000"/>
                <w:sz w:val="28"/>
                <w:szCs w:val="28"/>
                <w:lang w:eastAsia="zh-CN"/>
              </w:rPr>
            </w:pPr>
            <w:r>
              <w:rPr>
                <w:rFonts w:ascii="Times New Roman" w:eastAsia="仿宋" w:hAnsi="Times New Roman" w:cs="Times New Roman" w:hint="eastAsia"/>
                <w:color w:val="000000"/>
                <w:sz w:val="28"/>
                <w:szCs w:val="28"/>
                <w:lang w:eastAsia="zh-CN"/>
              </w:rPr>
              <w:t>1</w:t>
            </w:r>
            <w:r>
              <w:rPr>
                <w:rFonts w:ascii="Times New Roman" w:eastAsia="仿宋" w:hAnsi="Times New Roman" w:cs="Times New Roman"/>
                <w:color w:val="000000"/>
                <w:sz w:val="28"/>
                <w:szCs w:val="28"/>
                <w:lang w:eastAsia="zh-CN"/>
              </w:rPr>
              <w:t>5365129565</w:t>
            </w:r>
          </w:p>
        </w:tc>
        <w:tc>
          <w:tcPr>
            <w:tcW w:w="1346" w:type="dxa"/>
            <w:tcBorders>
              <w:top w:val="single" w:sz="4" w:space="0" w:color="000000"/>
              <w:left w:val="single" w:sz="4" w:space="0" w:color="000000"/>
              <w:bottom w:val="single" w:sz="4" w:space="0" w:color="000000"/>
              <w:right w:val="single" w:sz="4" w:space="0" w:color="000000"/>
            </w:tcBorders>
            <w:noWrap/>
            <w:vAlign w:val="center"/>
          </w:tcPr>
          <w:p w:rsidR="002F4E8E" w:rsidRPr="00913D29" w:rsidRDefault="002F4E8E" w:rsidP="00883C42">
            <w:pPr>
              <w:spacing w:after="0" w:line="240" w:lineRule="auto"/>
              <w:jc w:val="center"/>
              <w:rPr>
                <w:rFonts w:ascii="Times New Roman" w:eastAsia="黑体" w:hAnsi="Times New Roman" w:cs="Times New Roman"/>
                <w:b/>
                <w:bCs/>
                <w:color w:val="000000"/>
                <w:sz w:val="28"/>
                <w:szCs w:val="28"/>
              </w:rPr>
            </w:pPr>
            <w:r w:rsidRPr="00913D29">
              <w:rPr>
                <w:rFonts w:ascii="Times New Roman" w:eastAsia="黑体" w:hAnsi="Times New Roman" w:cs="Times New Roman" w:hint="eastAsia"/>
                <w:b/>
                <w:bCs/>
                <w:color w:val="000000"/>
                <w:sz w:val="28"/>
                <w:szCs w:val="28"/>
                <w:lang w:eastAsia="zh-CN"/>
              </w:rPr>
              <w:t>邮箱</w:t>
            </w:r>
          </w:p>
        </w:tc>
        <w:tc>
          <w:tcPr>
            <w:tcW w:w="3331" w:type="dxa"/>
            <w:tcBorders>
              <w:top w:val="single" w:sz="4" w:space="0" w:color="000000"/>
              <w:left w:val="single" w:sz="4" w:space="0" w:color="000000"/>
              <w:bottom w:val="single" w:sz="4" w:space="0" w:color="000000"/>
              <w:right w:val="single" w:sz="4" w:space="0" w:color="000000"/>
            </w:tcBorders>
            <w:noWrap/>
            <w:vAlign w:val="center"/>
          </w:tcPr>
          <w:p w:rsidR="002F4E8E" w:rsidRPr="00913D29" w:rsidRDefault="00AC6F01" w:rsidP="00883C42">
            <w:pPr>
              <w:spacing w:after="0" w:line="240" w:lineRule="auto"/>
              <w:jc w:val="center"/>
              <w:rPr>
                <w:rFonts w:ascii="Times New Roman" w:eastAsia="仿宋" w:hAnsi="Times New Roman" w:cs="Times New Roman"/>
                <w:color w:val="000000"/>
                <w:sz w:val="28"/>
                <w:szCs w:val="28"/>
                <w:lang w:eastAsia="zh-CN"/>
              </w:rPr>
            </w:pPr>
            <w:r>
              <w:rPr>
                <w:rFonts w:ascii="Times New Roman" w:eastAsia="仿宋" w:hAnsi="Times New Roman" w:cs="Times New Roman"/>
                <w:color w:val="000000"/>
                <w:sz w:val="28"/>
                <w:szCs w:val="28"/>
                <w:lang w:eastAsia="zh-CN"/>
              </w:rPr>
              <w:t>p</w:t>
            </w:r>
            <w:r>
              <w:rPr>
                <w:rFonts w:ascii="Times New Roman" w:eastAsia="仿宋" w:hAnsi="Times New Roman" w:cs="Times New Roman" w:hint="eastAsia"/>
                <w:color w:val="000000"/>
                <w:sz w:val="28"/>
                <w:szCs w:val="28"/>
                <w:lang w:eastAsia="zh-CN"/>
              </w:rPr>
              <w:t>anminghui</w:t>
            </w:r>
            <w:r>
              <w:rPr>
                <w:rFonts w:ascii="Times New Roman" w:eastAsia="仿宋" w:hAnsi="Times New Roman" w:cs="Times New Roman"/>
                <w:color w:val="000000"/>
                <w:sz w:val="28"/>
                <w:szCs w:val="28"/>
                <w:lang w:eastAsia="zh-CN"/>
              </w:rPr>
              <w:t>@htsc.com</w:t>
            </w:r>
          </w:p>
        </w:tc>
      </w:tr>
      <w:tr w:rsidR="002F4E8E" w:rsidRPr="00913D29" w:rsidTr="00883C42">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rsidR="002F4E8E" w:rsidRPr="00913D29" w:rsidRDefault="002F4E8E" w:rsidP="00883C42">
            <w:pPr>
              <w:spacing w:after="0" w:line="240" w:lineRule="auto"/>
              <w:jc w:val="center"/>
              <w:rPr>
                <w:rFonts w:ascii="Times New Roman" w:eastAsia="黑体" w:hAnsi="Times New Roman" w:cs="Times New Roman"/>
                <w:b/>
                <w:bCs/>
                <w:color w:val="000000"/>
                <w:sz w:val="28"/>
                <w:szCs w:val="28"/>
              </w:rPr>
            </w:pPr>
            <w:r w:rsidRPr="00913D29">
              <w:rPr>
                <w:rFonts w:ascii="Times New Roman" w:eastAsia="黑体" w:hAnsi="Times New Roman" w:cs="Times New Roman" w:hint="eastAsia"/>
                <w:b/>
                <w:bCs/>
                <w:color w:val="000000"/>
                <w:sz w:val="28"/>
                <w:szCs w:val="28"/>
                <w:lang w:eastAsia="zh-CN"/>
              </w:rPr>
              <w:t>二、命题信息</w:t>
            </w:r>
          </w:p>
        </w:tc>
      </w:tr>
      <w:tr w:rsidR="002F4E8E" w:rsidRPr="00913D29" w:rsidTr="00883C42">
        <w:trPr>
          <w:trHeight w:val="600"/>
          <w:jc w:val="center"/>
        </w:trPr>
        <w:tc>
          <w:tcPr>
            <w:tcW w:w="2126" w:type="dxa"/>
            <w:tcBorders>
              <w:top w:val="single" w:sz="4" w:space="0" w:color="000000"/>
              <w:left w:val="single" w:sz="4" w:space="0" w:color="000000"/>
              <w:bottom w:val="single" w:sz="4" w:space="0" w:color="000000"/>
              <w:right w:val="single" w:sz="4" w:space="0" w:color="000000"/>
            </w:tcBorders>
            <w:noWrap/>
            <w:vAlign w:val="center"/>
          </w:tcPr>
          <w:p w:rsidR="002F4E8E" w:rsidRPr="00913D29" w:rsidRDefault="002F4E8E" w:rsidP="00883C42">
            <w:pPr>
              <w:spacing w:after="0" w:line="240" w:lineRule="auto"/>
              <w:jc w:val="center"/>
              <w:rPr>
                <w:rFonts w:ascii="Times New Roman" w:eastAsia="黑体" w:hAnsi="Times New Roman" w:cs="Times New Roman"/>
                <w:b/>
                <w:bCs/>
                <w:color w:val="000000"/>
                <w:sz w:val="28"/>
                <w:szCs w:val="28"/>
              </w:rPr>
            </w:pPr>
            <w:r w:rsidRPr="00913D29">
              <w:rPr>
                <w:rFonts w:ascii="Times New Roman" w:eastAsia="黑体" w:hAnsi="Times New Roman" w:cs="Times New Roman" w:hint="eastAsia"/>
                <w:b/>
                <w:bCs/>
                <w:color w:val="000000"/>
                <w:sz w:val="28"/>
                <w:szCs w:val="28"/>
                <w:lang w:eastAsia="zh-CN"/>
              </w:rPr>
              <w:t>命题名称</w:t>
            </w:r>
          </w:p>
        </w:tc>
        <w:tc>
          <w:tcPr>
            <w:tcW w:w="7937" w:type="dxa"/>
            <w:gridSpan w:val="4"/>
            <w:tcBorders>
              <w:top w:val="single" w:sz="4" w:space="0" w:color="000000"/>
              <w:left w:val="single" w:sz="4" w:space="0" w:color="000000"/>
              <w:bottom w:val="single" w:sz="4" w:space="0" w:color="000000"/>
              <w:right w:val="single" w:sz="4" w:space="0" w:color="000000"/>
            </w:tcBorders>
            <w:noWrap/>
            <w:vAlign w:val="center"/>
          </w:tcPr>
          <w:p w:rsidR="002F4E8E" w:rsidRPr="00913D29" w:rsidRDefault="00B70E15" w:rsidP="00883C42">
            <w:pPr>
              <w:spacing w:after="0" w:line="240" w:lineRule="auto"/>
              <w:rPr>
                <w:rFonts w:ascii="Times New Roman" w:eastAsia="仿宋" w:hAnsi="Times New Roman" w:cs="Times New Roman"/>
                <w:b/>
                <w:bCs/>
                <w:color w:val="000000"/>
                <w:sz w:val="28"/>
                <w:szCs w:val="28"/>
                <w:lang w:eastAsia="zh-CN"/>
              </w:rPr>
            </w:pPr>
            <w:r w:rsidRPr="00B70E15">
              <w:rPr>
                <w:rFonts w:ascii="Times New Roman" w:eastAsia="仿宋" w:hAnsi="Times New Roman" w:cs="Times New Roman" w:hint="eastAsia"/>
                <w:color w:val="000000"/>
                <w:sz w:val="28"/>
                <w:szCs w:val="28"/>
                <w:lang w:eastAsia="zh-CN"/>
              </w:rPr>
              <w:t>面向上市公司的事件驱动智能识别、可信评估与脉络追踪</w:t>
            </w:r>
          </w:p>
        </w:tc>
      </w:tr>
      <w:tr w:rsidR="002F4E8E" w:rsidRPr="00913D29" w:rsidTr="00883C42">
        <w:trPr>
          <w:trHeight w:val="600"/>
          <w:jc w:val="center"/>
        </w:trPr>
        <w:tc>
          <w:tcPr>
            <w:tcW w:w="2126" w:type="dxa"/>
            <w:vMerge w:val="restart"/>
            <w:tcBorders>
              <w:top w:val="single" w:sz="4" w:space="0" w:color="000000"/>
              <w:left w:val="single" w:sz="4" w:space="0" w:color="000000"/>
              <w:bottom w:val="single" w:sz="4" w:space="0" w:color="000000"/>
              <w:right w:val="single" w:sz="4" w:space="0" w:color="000000"/>
            </w:tcBorders>
            <w:noWrap/>
            <w:vAlign w:val="center"/>
          </w:tcPr>
          <w:p w:rsidR="002F4E8E" w:rsidRPr="00913D29" w:rsidRDefault="002F4E8E" w:rsidP="00883C42">
            <w:pPr>
              <w:spacing w:after="0" w:line="240" w:lineRule="auto"/>
              <w:jc w:val="center"/>
              <w:rPr>
                <w:rFonts w:ascii="Times New Roman" w:eastAsia="黑体" w:hAnsi="Times New Roman" w:cs="Times New Roman"/>
                <w:b/>
                <w:bCs/>
                <w:color w:val="000000"/>
                <w:sz w:val="28"/>
                <w:szCs w:val="28"/>
              </w:rPr>
            </w:pPr>
            <w:r w:rsidRPr="00913D29">
              <w:rPr>
                <w:rFonts w:ascii="Times New Roman" w:eastAsia="黑体" w:hAnsi="Times New Roman" w:cs="宋体" w:hint="eastAsia"/>
                <w:b/>
                <w:bCs/>
                <w:color w:val="000000"/>
                <w:sz w:val="28"/>
                <w:szCs w:val="28"/>
                <w:lang w:eastAsia="zh-CN"/>
              </w:rPr>
              <w:t>命题概述</w:t>
            </w:r>
          </w:p>
        </w:tc>
        <w:tc>
          <w:tcPr>
            <w:tcW w:w="7937" w:type="dxa"/>
            <w:gridSpan w:val="4"/>
            <w:vMerge w:val="restart"/>
            <w:tcBorders>
              <w:top w:val="single" w:sz="4" w:space="0" w:color="000000"/>
              <w:left w:val="single" w:sz="4" w:space="0" w:color="000000"/>
              <w:bottom w:val="single" w:sz="4" w:space="0" w:color="000000"/>
              <w:right w:val="single" w:sz="4" w:space="0" w:color="000000"/>
            </w:tcBorders>
            <w:noWrap/>
            <w:vAlign w:val="center"/>
          </w:tcPr>
          <w:p w:rsidR="002F4E8E" w:rsidRPr="00913D29" w:rsidRDefault="00AF7481" w:rsidP="00883C42">
            <w:pPr>
              <w:spacing w:after="0" w:line="240" w:lineRule="auto"/>
              <w:rPr>
                <w:rFonts w:ascii="Times New Roman" w:eastAsia="仿宋" w:hAnsi="Times New Roman" w:cs="Times New Roman"/>
                <w:color w:val="000000"/>
                <w:sz w:val="28"/>
                <w:szCs w:val="28"/>
                <w:lang w:eastAsia="zh-CN"/>
              </w:rPr>
            </w:pPr>
            <w:r w:rsidRPr="00AF7481">
              <w:rPr>
                <w:rFonts w:ascii="Times New Roman" w:eastAsia="仿宋" w:hAnsi="Times New Roman" w:cs="Times New Roman" w:hint="eastAsia"/>
                <w:color w:val="000000"/>
                <w:sz w:val="28"/>
                <w:szCs w:val="28"/>
                <w:lang w:eastAsia="zh-CN"/>
              </w:rPr>
              <w:t>如何基于多</w:t>
            </w:r>
            <w:proofErr w:type="gramStart"/>
            <w:r w:rsidRPr="00AF7481">
              <w:rPr>
                <w:rFonts w:ascii="Times New Roman" w:eastAsia="仿宋" w:hAnsi="Times New Roman" w:cs="Times New Roman" w:hint="eastAsia"/>
                <w:color w:val="000000"/>
                <w:sz w:val="28"/>
                <w:szCs w:val="28"/>
                <w:lang w:eastAsia="zh-CN"/>
              </w:rPr>
              <w:t>源金融</w:t>
            </w:r>
            <w:proofErr w:type="gramEnd"/>
            <w:r w:rsidRPr="00AF7481">
              <w:rPr>
                <w:rFonts w:ascii="Times New Roman" w:eastAsia="仿宋" w:hAnsi="Times New Roman" w:cs="Times New Roman" w:hint="eastAsia"/>
                <w:color w:val="000000"/>
                <w:sz w:val="28"/>
                <w:szCs w:val="28"/>
                <w:lang w:eastAsia="zh-CN"/>
              </w:rPr>
              <w:t>资讯与大模型技术，构建上市公司事件智能识别、可信评估、事件聚合与脉络追踪系统，实现重大事件的高准确识别与可信预警？</w:t>
            </w:r>
          </w:p>
        </w:tc>
      </w:tr>
      <w:tr w:rsidR="002F4E8E" w:rsidRPr="00913D29" w:rsidTr="00883C42">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rsidR="002F4E8E" w:rsidRPr="00913D29" w:rsidRDefault="002F4E8E" w:rsidP="00883C42">
            <w:pPr>
              <w:spacing w:after="0" w:line="240" w:lineRule="auto"/>
              <w:rPr>
                <w:rFonts w:ascii="Times New Roman" w:eastAsia="仿宋" w:hAnsi="Times New Roman" w:cs="Times New Roman"/>
                <w:color w:val="000000"/>
                <w:sz w:val="28"/>
                <w:szCs w:val="28"/>
                <w:lang w:eastAsia="zh-CN"/>
              </w:rPr>
            </w:pPr>
            <w:r w:rsidRPr="00913D29">
              <w:rPr>
                <w:rFonts w:ascii="Times New Roman" w:eastAsia="黑体" w:hAnsi="Times New Roman" w:cs="Times New Roman"/>
                <w:b/>
                <w:bCs/>
                <w:color w:val="000000"/>
                <w:sz w:val="28"/>
                <w:szCs w:val="28"/>
                <w:lang w:eastAsia="zh-CN"/>
              </w:rPr>
              <w:t>业务场景描述</w:t>
            </w:r>
            <w:r w:rsidRPr="00913D29">
              <w:rPr>
                <w:rFonts w:ascii="Times New Roman" w:eastAsia="仿宋" w:hAnsi="Times New Roman" w:cs="Times New Roman"/>
                <w:color w:val="000000"/>
                <w:sz w:val="28"/>
                <w:szCs w:val="28"/>
                <w:lang w:eastAsia="zh-CN"/>
              </w:rPr>
              <w:t>（</w:t>
            </w:r>
            <w:r w:rsidRPr="00913D29">
              <w:rPr>
                <w:rFonts w:ascii="Times New Roman" w:eastAsia="仿宋" w:hAnsi="Times New Roman" w:cs="Times New Roman" w:hint="eastAsia"/>
                <w:color w:val="000000"/>
                <w:sz w:val="28"/>
                <w:szCs w:val="28"/>
                <w:lang w:eastAsia="zh-CN"/>
              </w:rPr>
              <w:t>清晰说明现实业务现状、核心瓶颈及亟需解决的必要性</w:t>
            </w:r>
            <w:r w:rsidRPr="00913D29">
              <w:rPr>
                <w:rFonts w:ascii="Times New Roman" w:eastAsia="仿宋" w:hAnsi="Times New Roman" w:cs="Times New Roman"/>
                <w:color w:val="000000"/>
                <w:sz w:val="28"/>
                <w:szCs w:val="28"/>
                <w:lang w:eastAsia="zh-CN"/>
              </w:rPr>
              <w:t>）</w:t>
            </w:r>
          </w:p>
          <w:p w:rsidR="00C91D43" w:rsidRPr="00C91D43" w:rsidRDefault="00C91D43" w:rsidP="00C91D43">
            <w:pPr>
              <w:spacing w:after="0" w:line="240" w:lineRule="auto"/>
              <w:ind w:firstLineChars="200" w:firstLine="560"/>
              <w:jc w:val="both"/>
              <w:rPr>
                <w:rFonts w:ascii="Times New Roman" w:eastAsia="仿宋" w:hAnsi="Times New Roman" w:cs="Times New Roman"/>
                <w:color w:val="000000"/>
                <w:sz w:val="28"/>
                <w:szCs w:val="28"/>
                <w:lang w:eastAsia="zh-CN"/>
              </w:rPr>
            </w:pPr>
            <w:r w:rsidRPr="00C91D43">
              <w:rPr>
                <w:rFonts w:ascii="Times New Roman" w:eastAsia="仿宋" w:hAnsi="Times New Roman" w:cs="Times New Roman" w:hint="eastAsia"/>
                <w:color w:val="000000"/>
                <w:sz w:val="28"/>
                <w:szCs w:val="28"/>
                <w:lang w:eastAsia="zh-CN"/>
              </w:rPr>
              <w:t>当前金融舆情、投</w:t>
            </w:r>
            <w:proofErr w:type="gramStart"/>
            <w:r w:rsidRPr="00C91D43">
              <w:rPr>
                <w:rFonts w:ascii="Times New Roman" w:eastAsia="仿宋" w:hAnsi="Times New Roman" w:cs="Times New Roman" w:hint="eastAsia"/>
                <w:color w:val="000000"/>
                <w:sz w:val="28"/>
                <w:szCs w:val="28"/>
                <w:lang w:eastAsia="zh-CN"/>
              </w:rPr>
              <w:t>研</w:t>
            </w:r>
            <w:proofErr w:type="gramEnd"/>
            <w:r w:rsidRPr="00C91D43">
              <w:rPr>
                <w:rFonts w:ascii="Times New Roman" w:eastAsia="仿宋" w:hAnsi="Times New Roman" w:cs="Times New Roman" w:hint="eastAsia"/>
                <w:color w:val="000000"/>
                <w:sz w:val="28"/>
                <w:szCs w:val="28"/>
                <w:lang w:eastAsia="zh-CN"/>
              </w:rPr>
              <w:t>分析与上市公司信息服务场景中，互联网资讯、公告、政策文件、行业报告、自媒体内容等信息</w:t>
            </w:r>
            <w:r w:rsidR="005C7F6B">
              <w:rPr>
                <w:rFonts w:ascii="Times New Roman" w:eastAsia="仿宋" w:hAnsi="Times New Roman" w:cs="Times New Roman" w:hint="eastAsia"/>
                <w:color w:val="000000"/>
                <w:sz w:val="28"/>
                <w:szCs w:val="28"/>
                <w:lang w:eastAsia="zh-CN"/>
              </w:rPr>
              <w:t>爆炸</w:t>
            </w:r>
            <w:r w:rsidRPr="00C91D43">
              <w:rPr>
                <w:rFonts w:ascii="Times New Roman" w:eastAsia="仿宋" w:hAnsi="Times New Roman" w:cs="Times New Roman" w:hint="eastAsia"/>
                <w:color w:val="000000"/>
                <w:sz w:val="28"/>
                <w:szCs w:val="28"/>
                <w:lang w:eastAsia="zh-CN"/>
              </w:rPr>
              <w:t>，市场对事件驱动型投资分析与风险预警能力需求日益增强。</w:t>
            </w:r>
          </w:p>
          <w:p w:rsidR="00C91D43" w:rsidRPr="00C91D43" w:rsidRDefault="00C91D43" w:rsidP="00C91D43">
            <w:pPr>
              <w:spacing w:after="0" w:line="240" w:lineRule="auto"/>
              <w:ind w:firstLineChars="200" w:firstLine="560"/>
              <w:jc w:val="both"/>
              <w:rPr>
                <w:rFonts w:ascii="Times New Roman" w:eastAsia="仿宋" w:hAnsi="Times New Roman" w:cs="Times New Roman"/>
                <w:color w:val="000000"/>
                <w:sz w:val="28"/>
                <w:szCs w:val="28"/>
                <w:lang w:eastAsia="zh-CN"/>
              </w:rPr>
            </w:pPr>
            <w:r w:rsidRPr="00C91D43">
              <w:rPr>
                <w:rFonts w:ascii="Times New Roman" w:eastAsia="仿宋" w:hAnsi="Times New Roman" w:cs="Times New Roman" w:hint="eastAsia"/>
                <w:color w:val="000000"/>
                <w:sz w:val="28"/>
                <w:szCs w:val="28"/>
                <w:lang w:eastAsia="zh-CN"/>
              </w:rPr>
              <w:t>现有事件识别系统仍面临以下核心问题：</w:t>
            </w:r>
          </w:p>
          <w:p w:rsidR="00C91D43" w:rsidRPr="00C91D43" w:rsidRDefault="005C7F6B" w:rsidP="00C91D43">
            <w:pPr>
              <w:spacing w:after="0" w:line="240" w:lineRule="auto"/>
              <w:ind w:firstLineChars="200" w:firstLine="560"/>
              <w:jc w:val="both"/>
              <w:rPr>
                <w:rFonts w:ascii="Times New Roman" w:eastAsia="仿宋" w:hAnsi="Times New Roman" w:cs="Times New Roman"/>
                <w:color w:val="000000"/>
                <w:sz w:val="28"/>
                <w:szCs w:val="28"/>
                <w:lang w:eastAsia="zh-CN"/>
              </w:rPr>
            </w:pPr>
            <w:r>
              <w:rPr>
                <w:rFonts w:ascii="Times New Roman" w:eastAsia="仿宋" w:hAnsi="Times New Roman" w:cs="Times New Roman" w:hint="eastAsia"/>
                <w:color w:val="000000"/>
                <w:sz w:val="28"/>
                <w:szCs w:val="28"/>
                <w:lang w:eastAsia="zh-CN"/>
              </w:rPr>
              <w:t>1</w:t>
            </w:r>
            <w:r>
              <w:rPr>
                <w:rFonts w:ascii="Times New Roman" w:eastAsia="仿宋" w:hAnsi="Times New Roman" w:cs="Times New Roman" w:hint="eastAsia"/>
                <w:color w:val="000000"/>
                <w:sz w:val="28"/>
                <w:szCs w:val="28"/>
                <w:lang w:eastAsia="zh-CN"/>
              </w:rPr>
              <w:t>、</w:t>
            </w:r>
            <w:r w:rsidR="00C91D43" w:rsidRPr="00C91D43">
              <w:rPr>
                <w:rFonts w:ascii="Times New Roman" w:eastAsia="仿宋" w:hAnsi="Times New Roman" w:cs="Times New Roman" w:hint="eastAsia"/>
                <w:color w:val="000000"/>
                <w:sz w:val="28"/>
                <w:szCs w:val="28"/>
                <w:lang w:eastAsia="zh-CN"/>
              </w:rPr>
              <w:t>信息来源复杂且噪声较高。互联网资讯中存在大量低质量转载、标题党、谣言</w:t>
            </w:r>
            <w:proofErr w:type="gramStart"/>
            <w:r w:rsidR="00C91D43" w:rsidRPr="00C91D43">
              <w:rPr>
                <w:rFonts w:ascii="Times New Roman" w:eastAsia="仿宋" w:hAnsi="Times New Roman" w:cs="Times New Roman" w:hint="eastAsia"/>
                <w:color w:val="000000"/>
                <w:sz w:val="28"/>
                <w:szCs w:val="28"/>
                <w:lang w:eastAsia="zh-CN"/>
              </w:rPr>
              <w:t>式传播</w:t>
            </w:r>
            <w:proofErr w:type="gramEnd"/>
            <w:r w:rsidR="00C91D43" w:rsidRPr="00C91D43">
              <w:rPr>
                <w:rFonts w:ascii="Times New Roman" w:eastAsia="仿宋" w:hAnsi="Times New Roman" w:cs="Times New Roman" w:hint="eastAsia"/>
                <w:color w:val="000000"/>
                <w:sz w:val="28"/>
                <w:szCs w:val="28"/>
                <w:lang w:eastAsia="zh-CN"/>
              </w:rPr>
              <w:t>甚至恶意中伤内容，难以快速判断事件真实性。</w:t>
            </w:r>
          </w:p>
          <w:p w:rsidR="00C91D43" w:rsidRPr="00C91D43" w:rsidRDefault="005C7F6B" w:rsidP="00C91D43">
            <w:pPr>
              <w:spacing w:after="0" w:line="240" w:lineRule="auto"/>
              <w:ind w:firstLineChars="200" w:firstLine="560"/>
              <w:jc w:val="both"/>
              <w:rPr>
                <w:rFonts w:ascii="Times New Roman" w:eastAsia="仿宋" w:hAnsi="Times New Roman" w:cs="Times New Roman"/>
                <w:color w:val="000000"/>
                <w:sz w:val="28"/>
                <w:szCs w:val="28"/>
                <w:lang w:eastAsia="zh-CN"/>
              </w:rPr>
            </w:pPr>
            <w:r>
              <w:rPr>
                <w:rFonts w:ascii="Times New Roman" w:eastAsia="仿宋" w:hAnsi="Times New Roman" w:cs="Times New Roman" w:hint="eastAsia"/>
                <w:color w:val="000000"/>
                <w:sz w:val="28"/>
                <w:szCs w:val="28"/>
                <w:lang w:eastAsia="zh-CN"/>
              </w:rPr>
              <w:t>2</w:t>
            </w:r>
            <w:r>
              <w:rPr>
                <w:rFonts w:ascii="Times New Roman" w:eastAsia="仿宋" w:hAnsi="Times New Roman" w:cs="Times New Roman" w:hint="eastAsia"/>
                <w:color w:val="000000"/>
                <w:sz w:val="28"/>
                <w:szCs w:val="28"/>
                <w:lang w:eastAsia="zh-CN"/>
              </w:rPr>
              <w:t>、</w:t>
            </w:r>
            <w:r w:rsidR="00C91D43" w:rsidRPr="00C91D43">
              <w:rPr>
                <w:rFonts w:ascii="Times New Roman" w:eastAsia="仿宋" w:hAnsi="Times New Roman" w:cs="Times New Roman" w:hint="eastAsia"/>
                <w:color w:val="000000"/>
                <w:sz w:val="28"/>
                <w:szCs w:val="28"/>
                <w:lang w:eastAsia="zh-CN"/>
              </w:rPr>
              <w:t>多源事件表达差异大。不同媒体对于同一事件存在不同描述方式，导致同源事件重复触发、重复推送，影响用户体验。</w:t>
            </w:r>
          </w:p>
          <w:p w:rsidR="00C91D43" w:rsidRPr="00C91D43" w:rsidRDefault="005C7F6B" w:rsidP="00C91D43">
            <w:pPr>
              <w:spacing w:after="0" w:line="240" w:lineRule="auto"/>
              <w:ind w:firstLineChars="200" w:firstLine="560"/>
              <w:jc w:val="both"/>
              <w:rPr>
                <w:rFonts w:ascii="Times New Roman" w:eastAsia="仿宋" w:hAnsi="Times New Roman" w:cs="Times New Roman"/>
                <w:color w:val="000000"/>
                <w:sz w:val="28"/>
                <w:szCs w:val="28"/>
                <w:lang w:eastAsia="zh-CN"/>
              </w:rPr>
            </w:pPr>
            <w:r>
              <w:rPr>
                <w:rFonts w:ascii="Times New Roman" w:eastAsia="仿宋" w:hAnsi="Times New Roman" w:cs="Times New Roman" w:hint="eastAsia"/>
                <w:color w:val="000000"/>
                <w:sz w:val="28"/>
                <w:szCs w:val="28"/>
                <w:lang w:eastAsia="zh-CN"/>
              </w:rPr>
              <w:t>3</w:t>
            </w:r>
            <w:r>
              <w:rPr>
                <w:rFonts w:ascii="Times New Roman" w:eastAsia="仿宋" w:hAnsi="Times New Roman" w:cs="Times New Roman" w:hint="eastAsia"/>
                <w:color w:val="000000"/>
                <w:sz w:val="28"/>
                <w:szCs w:val="28"/>
                <w:lang w:eastAsia="zh-CN"/>
              </w:rPr>
              <w:t>、</w:t>
            </w:r>
            <w:r w:rsidR="00C91D43" w:rsidRPr="00C91D43">
              <w:rPr>
                <w:rFonts w:ascii="Times New Roman" w:eastAsia="仿宋" w:hAnsi="Times New Roman" w:cs="Times New Roman" w:hint="eastAsia"/>
                <w:color w:val="000000"/>
                <w:sz w:val="28"/>
                <w:szCs w:val="28"/>
                <w:lang w:eastAsia="zh-CN"/>
              </w:rPr>
              <w:t>事件要素</w:t>
            </w:r>
            <w:r>
              <w:rPr>
                <w:rFonts w:ascii="Times New Roman" w:eastAsia="仿宋" w:hAnsi="Times New Roman" w:cs="Times New Roman" w:hint="eastAsia"/>
                <w:color w:val="000000"/>
                <w:sz w:val="28"/>
                <w:szCs w:val="28"/>
                <w:lang w:eastAsia="zh-CN"/>
              </w:rPr>
              <w:t>表述</w:t>
            </w:r>
            <w:r w:rsidR="00C91D43" w:rsidRPr="00C91D43">
              <w:rPr>
                <w:rFonts w:ascii="Times New Roman" w:eastAsia="仿宋" w:hAnsi="Times New Roman" w:cs="Times New Roman" w:hint="eastAsia"/>
                <w:color w:val="000000"/>
                <w:sz w:val="28"/>
                <w:szCs w:val="28"/>
                <w:lang w:eastAsia="zh-CN"/>
              </w:rPr>
              <w:t>不完整。部分资讯存在主体缺失、时间缺失、模糊指代、上下文依赖等问题，导致事件结构化困难。</w:t>
            </w:r>
          </w:p>
          <w:p w:rsidR="00C91D43" w:rsidRPr="00C91D43" w:rsidRDefault="005C7F6B" w:rsidP="00C91D43">
            <w:pPr>
              <w:spacing w:after="0" w:line="240" w:lineRule="auto"/>
              <w:ind w:firstLineChars="200" w:firstLine="560"/>
              <w:jc w:val="both"/>
              <w:rPr>
                <w:rFonts w:ascii="Times New Roman" w:eastAsia="仿宋" w:hAnsi="Times New Roman" w:cs="Times New Roman"/>
                <w:color w:val="000000"/>
                <w:sz w:val="28"/>
                <w:szCs w:val="28"/>
                <w:lang w:eastAsia="zh-CN"/>
              </w:rPr>
            </w:pPr>
            <w:r>
              <w:rPr>
                <w:rFonts w:ascii="Times New Roman" w:eastAsia="仿宋" w:hAnsi="Times New Roman" w:cs="Times New Roman" w:hint="eastAsia"/>
                <w:color w:val="000000"/>
                <w:sz w:val="28"/>
                <w:szCs w:val="28"/>
                <w:lang w:eastAsia="zh-CN"/>
              </w:rPr>
              <w:t>4</w:t>
            </w:r>
            <w:r>
              <w:rPr>
                <w:rFonts w:ascii="Times New Roman" w:eastAsia="仿宋" w:hAnsi="Times New Roman" w:cs="Times New Roman" w:hint="eastAsia"/>
                <w:color w:val="000000"/>
                <w:sz w:val="28"/>
                <w:szCs w:val="28"/>
                <w:lang w:eastAsia="zh-CN"/>
              </w:rPr>
              <w:t>、</w:t>
            </w:r>
            <w:r w:rsidR="00C91D43" w:rsidRPr="00C91D43">
              <w:rPr>
                <w:rFonts w:ascii="Times New Roman" w:eastAsia="仿宋" w:hAnsi="Times New Roman" w:cs="Times New Roman" w:hint="eastAsia"/>
                <w:color w:val="000000"/>
                <w:sz w:val="28"/>
                <w:szCs w:val="28"/>
                <w:lang w:eastAsia="zh-CN"/>
              </w:rPr>
              <w:t>事件脉络追踪能力不足。传统系统往往只关注单篇资讯，难以对事件后续发展、官方确认、影响扩大、反转澄清等过程进行持续跟踪。</w:t>
            </w:r>
          </w:p>
          <w:p w:rsidR="00C91D43" w:rsidRPr="00C91D43" w:rsidRDefault="005C7F6B" w:rsidP="00C91D43">
            <w:pPr>
              <w:spacing w:after="0" w:line="240" w:lineRule="auto"/>
              <w:ind w:firstLineChars="200" w:firstLine="560"/>
              <w:jc w:val="both"/>
              <w:rPr>
                <w:rFonts w:ascii="Times New Roman" w:eastAsia="仿宋" w:hAnsi="Times New Roman" w:cs="Times New Roman"/>
                <w:color w:val="000000"/>
                <w:sz w:val="28"/>
                <w:szCs w:val="28"/>
                <w:lang w:eastAsia="zh-CN"/>
              </w:rPr>
            </w:pPr>
            <w:r>
              <w:rPr>
                <w:rFonts w:ascii="Times New Roman" w:eastAsia="仿宋" w:hAnsi="Times New Roman" w:cs="Times New Roman" w:hint="eastAsia"/>
                <w:color w:val="000000"/>
                <w:sz w:val="28"/>
                <w:szCs w:val="28"/>
                <w:lang w:eastAsia="zh-CN"/>
              </w:rPr>
              <w:lastRenderedPageBreak/>
              <w:t>5</w:t>
            </w:r>
            <w:r>
              <w:rPr>
                <w:rFonts w:ascii="Times New Roman" w:eastAsia="仿宋" w:hAnsi="Times New Roman" w:cs="Times New Roman" w:hint="eastAsia"/>
                <w:color w:val="000000"/>
                <w:sz w:val="28"/>
                <w:szCs w:val="28"/>
                <w:lang w:eastAsia="zh-CN"/>
              </w:rPr>
              <w:t>、</w:t>
            </w:r>
            <w:r w:rsidR="00C91D43" w:rsidRPr="00C91D43">
              <w:rPr>
                <w:rFonts w:ascii="Times New Roman" w:eastAsia="仿宋" w:hAnsi="Times New Roman" w:cs="Times New Roman" w:hint="eastAsia"/>
                <w:color w:val="000000"/>
                <w:sz w:val="28"/>
                <w:szCs w:val="28"/>
                <w:lang w:eastAsia="zh-CN"/>
              </w:rPr>
              <w:t>事件影响评估缺乏可信依据。现有系统对事件影响强弱、可信度与传播价值缺乏统一评估标准，导致预警准确性不足。</w:t>
            </w:r>
          </w:p>
          <w:p w:rsidR="002F4E8E" w:rsidRPr="00913D29" w:rsidRDefault="00C91D43" w:rsidP="005C7F6B">
            <w:pPr>
              <w:spacing w:after="0" w:line="240" w:lineRule="auto"/>
              <w:ind w:firstLineChars="200" w:firstLine="560"/>
              <w:jc w:val="both"/>
              <w:rPr>
                <w:rFonts w:ascii="Times New Roman" w:eastAsia="仿宋" w:hAnsi="Times New Roman" w:cs="Times New Roman"/>
                <w:color w:val="000000"/>
                <w:sz w:val="28"/>
                <w:szCs w:val="28"/>
                <w:lang w:eastAsia="zh-CN"/>
              </w:rPr>
            </w:pPr>
            <w:r w:rsidRPr="00C91D43">
              <w:rPr>
                <w:rFonts w:ascii="Times New Roman" w:eastAsia="仿宋" w:hAnsi="Times New Roman" w:cs="Times New Roman" w:hint="eastAsia"/>
                <w:color w:val="000000"/>
                <w:sz w:val="28"/>
                <w:szCs w:val="28"/>
                <w:lang w:eastAsia="zh-CN"/>
              </w:rPr>
              <w:t>因此，亟需构建一套面向上市公司及产业链的事件智能识别与可信评估体系，实现事件“识别—辨伪—聚合—追踪—预警”的全链路智能处理能力。</w:t>
            </w:r>
          </w:p>
        </w:tc>
      </w:tr>
      <w:tr w:rsidR="002F4E8E" w:rsidRPr="00913D29" w:rsidTr="00883C42">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rsidR="002F4E8E" w:rsidRPr="00913D29" w:rsidRDefault="002F4E8E" w:rsidP="00883C42">
            <w:pPr>
              <w:spacing w:after="0" w:line="240" w:lineRule="auto"/>
              <w:rPr>
                <w:rFonts w:ascii="Times New Roman" w:eastAsia="仿宋" w:hAnsi="Times New Roman" w:cs="Times New Roman"/>
                <w:color w:val="000000"/>
                <w:sz w:val="28"/>
                <w:szCs w:val="28"/>
                <w:lang w:eastAsia="zh-CN"/>
              </w:rPr>
            </w:pPr>
            <w:r w:rsidRPr="00913D29">
              <w:rPr>
                <w:rFonts w:ascii="Times New Roman" w:eastAsia="黑体" w:hAnsi="Times New Roman" w:cs="Times New Roman"/>
                <w:b/>
                <w:bCs/>
                <w:color w:val="000000"/>
                <w:sz w:val="28"/>
                <w:szCs w:val="28"/>
                <w:lang w:eastAsia="zh-CN"/>
              </w:rPr>
              <w:lastRenderedPageBreak/>
              <w:t>技术攻关问题描述</w:t>
            </w:r>
            <w:r w:rsidRPr="00913D29">
              <w:rPr>
                <w:rFonts w:ascii="Times New Roman" w:eastAsia="仿宋" w:hAnsi="Times New Roman" w:cs="Times New Roman"/>
                <w:color w:val="000000"/>
                <w:sz w:val="28"/>
                <w:szCs w:val="28"/>
                <w:lang w:eastAsia="zh-CN"/>
              </w:rPr>
              <w:t>（</w:t>
            </w:r>
            <w:r w:rsidRPr="00913D29">
              <w:rPr>
                <w:rFonts w:ascii="Times New Roman" w:eastAsia="仿宋" w:hAnsi="Times New Roman" w:cs="Times New Roman" w:hint="eastAsia"/>
                <w:color w:val="000000"/>
                <w:sz w:val="28"/>
                <w:szCs w:val="28"/>
                <w:lang w:eastAsia="zh-CN"/>
              </w:rPr>
              <w:t>提炼业务瓶颈对应的技术卡点，说明难点及现有方法不足</w:t>
            </w:r>
            <w:r w:rsidRPr="00913D29">
              <w:rPr>
                <w:rFonts w:ascii="Times New Roman" w:eastAsia="仿宋" w:hAnsi="Times New Roman" w:cs="Times New Roman"/>
                <w:color w:val="000000"/>
                <w:sz w:val="28"/>
                <w:szCs w:val="28"/>
                <w:lang w:eastAsia="zh-CN"/>
              </w:rPr>
              <w:t>）</w:t>
            </w:r>
          </w:p>
          <w:p w:rsidR="005C7F6B" w:rsidRPr="005C7F6B" w:rsidRDefault="005C7F6B" w:rsidP="005C7F6B">
            <w:pPr>
              <w:spacing w:after="0" w:line="240" w:lineRule="auto"/>
              <w:ind w:firstLine="595"/>
              <w:jc w:val="both"/>
              <w:rPr>
                <w:rFonts w:ascii="Times New Roman" w:eastAsia="仿宋" w:hAnsi="Times New Roman" w:cs="Times New Roman"/>
                <w:color w:val="000000"/>
                <w:sz w:val="28"/>
                <w:szCs w:val="28"/>
                <w:lang w:eastAsia="zh-CN"/>
              </w:rPr>
            </w:pPr>
            <w:r w:rsidRPr="005C7F6B">
              <w:rPr>
                <w:rFonts w:ascii="Times New Roman" w:eastAsia="仿宋" w:hAnsi="Times New Roman" w:cs="Times New Roman"/>
                <w:color w:val="000000"/>
                <w:sz w:val="28"/>
                <w:szCs w:val="28"/>
                <w:lang w:eastAsia="zh-CN"/>
              </w:rPr>
              <w:t>1</w:t>
            </w:r>
            <w:r w:rsidRPr="005C7F6B">
              <w:rPr>
                <w:rFonts w:ascii="Times New Roman" w:eastAsia="仿宋" w:hAnsi="Times New Roman" w:cs="Times New Roman"/>
                <w:color w:val="000000"/>
                <w:sz w:val="28"/>
                <w:szCs w:val="28"/>
                <w:lang w:eastAsia="zh-CN"/>
              </w:rPr>
              <w:t>、多源异构金融文本统一理解问题：如何融合互联网资讯、公告、政策文件、</w:t>
            </w:r>
            <w:proofErr w:type="gramStart"/>
            <w:r w:rsidRPr="005C7F6B">
              <w:rPr>
                <w:rFonts w:ascii="Times New Roman" w:eastAsia="仿宋" w:hAnsi="Times New Roman" w:cs="Times New Roman"/>
                <w:color w:val="000000"/>
                <w:sz w:val="28"/>
                <w:szCs w:val="28"/>
                <w:lang w:eastAsia="zh-CN"/>
              </w:rPr>
              <w:t>研</w:t>
            </w:r>
            <w:proofErr w:type="gramEnd"/>
            <w:r w:rsidRPr="005C7F6B">
              <w:rPr>
                <w:rFonts w:ascii="Times New Roman" w:eastAsia="仿宋" w:hAnsi="Times New Roman" w:cs="Times New Roman"/>
                <w:color w:val="000000"/>
                <w:sz w:val="28"/>
                <w:szCs w:val="28"/>
                <w:lang w:eastAsia="zh-CN"/>
              </w:rPr>
              <w:t>报等多源数据，实现统一事件建模。</w:t>
            </w:r>
          </w:p>
          <w:p w:rsidR="005C7F6B" w:rsidRPr="005C7F6B" w:rsidRDefault="005C7F6B" w:rsidP="005C7F6B">
            <w:pPr>
              <w:spacing w:after="0" w:line="240" w:lineRule="auto"/>
              <w:ind w:firstLine="595"/>
              <w:jc w:val="both"/>
              <w:rPr>
                <w:rFonts w:ascii="Times New Roman" w:eastAsia="仿宋" w:hAnsi="Times New Roman" w:cs="Times New Roman"/>
                <w:color w:val="000000"/>
                <w:sz w:val="28"/>
                <w:szCs w:val="28"/>
                <w:lang w:eastAsia="zh-CN"/>
              </w:rPr>
            </w:pPr>
            <w:r w:rsidRPr="005C7F6B">
              <w:rPr>
                <w:rFonts w:ascii="Times New Roman" w:eastAsia="仿宋" w:hAnsi="Times New Roman" w:cs="Times New Roman"/>
                <w:color w:val="000000"/>
                <w:sz w:val="28"/>
                <w:szCs w:val="28"/>
                <w:lang w:eastAsia="zh-CN"/>
              </w:rPr>
              <w:t>2</w:t>
            </w:r>
            <w:r w:rsidRPr="005C7F6B">
              <w:rPr>
                <w:rFonts w:ascii="Times New Roman" w:eastAsia="仿宋" w:hAnsi="Times New Roman" w:cs="Times New Roman"/>
                <w:color w:val="000000"/>
                <w:sz w:val="28"/>
                <w:szCs w:val="28"/>
                <w:lang w:eastAsia="zh-CN"/>
              </w:rPr>
              <w:t>、事件要素抽取与标准化问题：如何准确抽取事件主体、时间、影响对象、影响方向等核心要素，并解决跨文本缺失与指代问题。</w:t>
            </w:r>
          </w:p>
          <w:p w:rsidR="005C7F6B" w:rsidRPr="005C7F6B" w:rsidRDefault="005C7F6B" w:rsidP="005C7F6B">
            <w:pPr>
              <w:spacing w:after="0" w:line="240" w:lineRule="auto"/>
              <w:ind w:firstLine="595"/>
              <w:jc w:val="both"/>
              <w:rPr>
                <w:rFonts w:ascii="Times New Roman" w:eastAsia="仿宋" w:hAnsi="Times New Roman" w:cs="Times New Roman"/>
                <w:color w:val="000000"/>
                <w:sz w:val="28"/>
                <w:szCs w:val="28"/>
                <w:lang w:eastAsia="zh-CN"/>
              </w:rPr>
            </w:pPr>
            <w:r w:rsidRPr="005C7F6B">
              <w:rPr>
                <w:rFonts w:ascii="Times New Roman" w:eastAsia="仿宋" w:hAnsi="Times New Roman" w:cs="Times New Roman"/>
                <w:color w:val="000000"/>
                <w:sz w:val="28"/>
                <w:szCs w:val="28"/>
                <w:lang w:eastAsia="zh-CN"/>
              </w:rPr>
              <w:t>3</w:t>
            </w:r>
            <w:r w:rsidRPr="005C7F6B">
              <w:rPr>
                <w:rFonts w:ascii="Times New Roman" w:eastAsia="仿宋" w:hAnsi="Times New Roman" w:cs="Times New Roman"/>
                <w:color w:val="000000"/>
                <w:sz w:val="28"/>
                <w:szCs w:val="28"/>
                <w:lang w:eastAsia="zh-CN"/>
              </w:rPr>
              <w:t>、事件可信度评估问题：如何结合信息源权威性、多源交叉验证、传播路径及历史可信记录，对事件真实性进行量化评估。</w:t>
            </w:r>
          </w:p>
          <w:p w:rsidR="005C7F6B" w:rsidRPr="005C7F6B" w:rsidRDefault="005C7F6B" w:rsidP="005C7F6B">
            <w:pPr>
              <w:spacing w:after="0" w:line="240" w:lineRule="auto"/>
              <w:ind w:firstLine="595"/>
              <w:jc w:val="both"/>
              <w:rPr>
                <w:rFonts w:ascii="Times New Roman" w:eastAsia="仿宋" w:hAnsi="Times New Roman" w:cs="Times New Roman"/>
                <w:color w:val="000000"/>
                <w:sz w:val="28"/>
                <w:szCs w:val="28"/>
                <w:lang w:eastAsia="zh-CN"/>
              </w:rPr>
            </w:pPr>
            <w:r w:rsidRPr="005C7F6B">
              <w:rPr>
                <w:rFonts w:ascii="Times New Roman" w:eastAsia="仿宋" w:hAnsi="Times New Roman" w:cs="Times New Roman"/>
                <w:color w:val="000000"/>
                <w:sz w:val="28"/>
                <w:szCs w:val="28"/>
                <w:lang w:eastAsia="zh-CN"/>
              </w:rPr>
              <w:t>4</w:t>
            </w:r>
            <w:r w:rsidRPr="005C7F6B">
              <w:rPr>
                <w:rFonts w:ascii="Times New Roman" w:eastAsia="仿宋" w:hAnsi="Times New Roman" w:cs="Times New Roman"/>
                <w:color w:val="000000"/>
                <w:sz w:val="28"/>
                <w:szCs w:val="28"/>
                <w:lang w:eastAsia="zh-CN"/>
              </w:rPr>
              <w:t>、同源事件聚合与去重问题：如何识别不同媒体对同一事件的重复报道，实现</w:t>
            </w:r>
            <w:proofErr w:type="gramStart"/>
            <w:r w:rsidRPr="005C7F6B">
              <w:rPr>
                <w:rFonts w:ascii="Times New Roman" w:eastAsia="仿宋" w:hAnsi="Times New Roman" w:cs="Times New Roman"/>
                <w:color w:val="000000"/>
                <w:sz w:val="28"/>
                <w:szCs w:val="28"/>
                <w:lang w:eastAsia="zh-CN"/>
              </w:rPr>
              <w:t>事件级</w:t>
            </w:r>
            <w:proofErr w:type="gramEnd"/>
            <w:r w:rsidRPr="005C7F6B">
              <w:rPr>
                <w:rFonts w:ascii="Times New Roman" w:eastAsia="仿宋" w:hAnsi="Times New Roman" w:cs="Times New Roman"/>
                <w:color w:val="000000"/>
                <w:sz w:val="28"/>
                <w:szCs w:val="28"/>
                <w:lang w:eastAsia="zh-CN"/>
              </w:rPr>
              <w:t>聚合与增量更新。</w:t>
            </w:r>
          </w:p>
          <w:p w:rsidR="005C7F6B" w:rsidRPr="005C7F6B" w:rsidRDefault="005C7F6B" w:rsidP="005C7F6B">
            <w:pPr>
              <w:spacing w:after="0" w:line="240" w:lineRule="auto"/>
              <w:ind w:firstLine="595"/>
              <w:jc w:val="both"/>
              <w:rPr>
                <w:rFonts w:ascii="Times New Roman" w:eastAsia="仿宋" w:hAnsi="Times New Roman" w:cs="Times New Roman"/>
                <w:color w:val="000000"/>
                <w:sz w:val="28"/>
                <w:szCs w:val="28"/>
                <w:lang w:eastAsia="zh-CN"/>
              </w:rPr>
            </w:pPr>
            <w:r w:rsidRPr="005C7F6B">
              <w:rPr>
                <w:rFonts w:ascii="Times New Roman" w:eastAsia="仿宋" w:hAnsi="Times New Roman" w:cs="Times New Roman"/>
                <w:color w:val="000000"/>
                <w:sz w:val="28"/>
                <w:szCs w:val="28"/>
                <w:lang w:eastAsia="zh-CN"/>
              </w:rPr>
              <w:t>5</w:t>
            </w:r>
            <w:r w:rsidRPr="005C7F6B">
              <w:rPr>
                <w:rFonts w:ascii="Times New Roman" w:eastAsia="仿宋" w:hAnsi="Times New Roman" w:cs="Times New Roman"/>
                <w:color w:val="000000"/>
                <w:sz w:val="28"/>
                <w:szCs w:val="28"/>
                <w:lang w:eastAsia="zh-CN"/>
              </w:rPr>
              <w:t>、事件脉络追踪与动态预警问题：如何持续跟踪事件发展过程，对重大进展、官方确认或反转信息进行动态更新与重新预警。</w:t>
            </w:r>
          </w:p>
          <w:p w:rsidR="002F4E8E" w:rsidRPr="00913D29" w:rsidRDefault="005C7F6B" w:rsidP="005C7F6B">
            <w:pPr>
              <w:spacing w:after="0" w:line="240" w:lineRule="auto"/>
              <w:ind w:firstLine="595"/>
              <w:jc w:val="both"/>
              <w:rPr>
                <w:rFonts w:ascii="Times New Roman" w:eastAsia="仿宋" w:hAnsi="Times New Roman" w:cs="Times New Roman"/>
                <w:color w:val="000000"/>
                <w:sz w:val="28"/>
                <w:szCs w:val="28"/>
                <w:lang w:eastAsia="zh-CN"/>
              </w:rPr>
            </w:pPr>
            <w:r w:rsidRPr="005C7F6B">
              <w:rPr>
                <w:rFonts w:ascii="Times New Roman" w:eastAsia="仿宋" w:hAnsi="Times New Roman" w:cs="Times New Roman"/>
                <w:color w:val="000000"/>
                <w:sz w:val="28"/>
                <w:szCs w:val="28"/>
                <w:lang w:eastAsia="zh-CN"/>
              </w:rPr>
              <w:t>6</w:t>
            </w:r>
            <w:r w:rsidRPr="005C7F6B">
              <w:rPr>
                <w:rFonts w:ascii="Times New Roman" w:eastAsia="仿宋" w:hAnsi="Times New Roman" w:cs="Times New Roman"/>
                <w:color w:val="000000"/>
                <w:sz w:val="28"/>
                <w:szCs w:val="28"/>
                <w:lang w:eastAsia="zh-CN"/>
              </w:rPr>
              <w:t>、低质量内容识别问题：如何识别谣言式传播、恶意中伤及低可信资讯，并进行过滤</w:t>
            </w:r>
            <w:proofErr w:type="gramStart"/>
            <w:r w:rsidRPr="005C7F6B">
              <w:rPr>
                <w:rFonts w:ascii="Times New Roman" w:eastAsia="仿宋" w:hAnsi="Times New Roman" w:cs="Times New Roman"/>
                <w:color w:val="000000"/>
                <w:sz w:val="28"/>
                <w:szCs w:val="28"/>
                <w:lang w:eastAsia="zh-CN"/>
              </w:rPr>
              <w:t>或降权处理</w:t>
            </w:r>
            <w:proofErr w:type="gramEnd"/>
            <w:r w:rsidRPr="005C7F6B">
              <w:rPr>
                <w:rFonts w:ascii="Times New Roman" w:eastAsia="仿宋" w:hAnsi="Times New Roman" w:cs="Times New Roman"/>
                <w:color w:val="000000"/>
                <w:sz w:val="28"/>
                <w:szCs w:val="28"/>
                <w:lang w:eastAsia="zh-CN"/>
              </w:rPr>
              <w:t>。</w:t>
            </w:r>
          </w:p>
          <w:p w:rsidR="002F4E8E" w:rsidRPr="00913D29" w:rsidRDefault="002F4E8E" w:rsidP="00883C42">
            <w:pPr>
              <w:spacing w:after="0" w:line="240" w:lineRule="auto"/>
              <w:ind w:firstLine="595"/>
              <w:jc w:val="both"/>
              <w:rPr>
                <w:rFonts w:ascii="Times New Roman" w:eastAsia="仿宋" w:hAnsi="Times New Roman" w:cs="Times New Roman"/>
                <w:color w:val="000000"/>
                <w:sz w:val="28"/>
                <w:szCs w:val="28"/>
                <w:lang w:eastAsia="zh-CN"/>
              </w:rPr>
            </w:pPr>
          </w:p>
        </w:tc>
      </w:tr>
      <w:tr w:rsidR="002F4E8E" w:rsidRPr="00913D29" w:rsidTr="00883C42">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rsidR="002F4E8E" w:rsidRPr="00913D29" w:rsidRDefault="002F4E8E" w:rsidP="00883C42">
            <w:pPr>
              <w:spacing w:after="0" w:line="240" w:lineRule="auto"/>
              <w:rPr>
                <w:rFonts w:ascii="Times New Roman" w:eastAsia="仿宋" w:hAnsi="Times New Roman" w:cs="Times New Roman"/>
                <w:color w:val="000000"/>
                <w:sz w:val="28"/>
                <w:szCs w:val="28"/>
                <w:lang w:eastAsia="zh-CN"/>
              </w:rPr>
            </w:pPr>
            <w:r w:rsidRPr="00913D29">
              <w:rPr>
                <w:rFonts w:ascii="Times New Roman" w:eastAsia="黑体" w:hAnsi="Times New Roman" w:cs="Times New Roman"/>
                <w:b/>
                <w:bCs/>
                <w:color w:val="000000"/>
                <w:sz w:val="28"/>
                <w:szCs w:val="28"/>
                <w:lang w:eastAsia="zh-CN"/>
              </w:rPr>
              <w:t>攻关任务描述</w:t>
            </w:r>
            <w:r w:rsidRPr="00913D29">
              <w:rPr>
                <w:rFonts w:ascii="Times New Roman" w:eastAsia="仿宋" w:hAnsi="Times New Roman" w:cs="Times New Roman"/>
                <w:color w:val="000000"/>
                <w:sz w:val="28"/>
                <w:szCs w:val="28"/>
                <w:lang w:eastAsia="zh-CN"/>
              </w:rPr>
              <w:t>（</w:t>
            </w:r>
            <w:r w:rsidRPr="00913D29">
              <w:rPr>
                <w:rFonts w:ascii="Times New Roman" w:eastAsia="仿宋" w:hAnsi="Times New Roman" w:cs="Times New Roman" w:hint="eastAsia"/>
                <w:color w:val="000000"/>
                <w:sz w:val="28"/>
                <w:szCs w:val="28"/>
                <w:lang w:eastAsia="zh-CN"/>
              </w:rPr>
              <w:t>针对每一个技术攻关问题，</w:t>
            </w:r>
            <w:proofErr w:type="gramStart"/>
            <w:r w:rsidRPr="00913D29">
              <w:rPr>
                <w:rFonts w:ascii="Times New Roman" w:eastAsia="仿宋" w:hAnsi="Times New Roman" w:cs="Times New Roman" w:hint="eastAsia"/>
                <w:color w:val="000000"/>
                <w:sz w:val="28"/>
                <w:szCs w:val="28"/>
                <w:lang w:eastAsia="zh-CN"/>
              </w:rPr>
              <w:t>明确需</w:t>
            </w:r>
            <w:proofErr w:type="gramEnd"/>
            <w:r w:rsidRPr="00913D29">
              <w:rPr>
                <w:rFonts w:ascii="Times New Roman" w:eastAsia="仿宋" w:hAnsi="Times New Roman" w:cs="Times New Roman" w:hint="eastAsia"/>
                <w:color w:val="000000"/>
                <w:sz w:val="28"/>
                <w:szCs w:val="28"/>
                <w:lang w:eastAsia="zh-CN"/>
              </w:rPr>
              <w:t>完成的具体任务及成果形式</w:t>
            </w:r>
            <w:r w:rsidRPr="00913D29">
              <w:rPr>
                <w:rFonts w:ascii="Times New Roman" w:eastAsia="仿宋" w:hAnsi="Times New Roman" w:cs="Times New Roman"/>
                <w:color w:val="000000"/>
                <w:sz w:val="28"/>
                <w:szCs w:val="28"/>
                <w:lang w:eastAsia="zh-CN"/>
              </w:rPr>
              <w:t>）</w:t>
            </w:r>
          </w:p>
          <w:p w:rsidR="0001765D" w:rsidRPr="0001765D" w:rsidRDefault="0001765D" w:rsidP="00EE5706">
            <w:pPr>
              <w:spacing w:after="0" w:line="240" w:lineRule="auto"/>
              <w:ind w:firstLine="595"/>
              <w:jc w:val="both"/>
              <w:rPr>
                <w:rFonts w:ascii="Times New Roman" w:eastAsia="仿宋" w:hAnsi="Times New Roman" w:cs="Times New Roman"/>
                <w:color w:val="000000"/>
                <w:sz w:val="28"/>
                <w:szCs w:val="28"/>
                <w:lang w:eastAsia="zh-CN"/>
              </w:rPr>
            </w:pPr>
            <w:r w:rsidRPr="0001765D">
              <w:rPr>
                <w:rFonts w:ascii="Times New Roman" w:eastAsia="仿宋" w:hAnsi="Times New Roman" w:cs="Times New Roman"/>
                <w:color w:val="000000"/>
                <w:sz w:val="28"/>
                <w:szCs w:val="28"/>
                <w:lang w:eastAsia="zh-CN"/>
              </w:rPr>
              <w:t>1</w:t>
            </w:r>
            <w:r w:rsidRPr="0001765D">
              <w:rPr>
                <w:rFonts w:ascii="Times New Roman" w:eastAsia="仿宋" w:hAnsi="Times New Roman" w:cs="Times New Roman"/>
                <w:color w:val="000000"/>
                <w:sz w:val="28"/>
                <w:szCs w:val="28"/>
                <w:lang w:eastAsia="zh-CN"/>
              </w:rPr>
              <w:t>、事件要素抽取与标准化问题：如何准确抽取事件主体、时间、影响对象、影响方向等核心要素，并解决跨文本缺失与指代问题。</w:t>
            </w:r>
          </w:p>
          <w:p w:rsidR="0001765D" w:rsidRPr="0001765D" w:rsidRDefault="00EE5706" w:rsidP="0001765D">
            <w:pPr>
              <w:spacing w:after="0" w:line="240" w:lineRule="auto"/>
              <w:ind w:firstLine="595"/>
              <w:jc w:val="both"/>
              <w:rPr>
                <w:rFonts w:ascii="Times New Roman" w:eastAsia="仿宋" w:hAnsi="Times New Roman" w:cs="Times New Roman"/>
                <w:color w:val="000000"/>
                <w:sz w:val="28"/>
                <w:szCs w:val="28"/>
                <w:lang w:eastAsia="zh-CN"/>
              </w:rPr>
            </w:pPr>
            <w:r>
              <w:rPr>
                <w:rFonts w:ascii="Times New Roman" w:eastAsia="仿宋" w:hAnsi="Times New Roman" w:cs="Times New Roman"/>
                <w:color w:val="000000"/>
                <w:sz w:val="28"/>
                <w:szCs w:val="28"/>
                <w:lang w:eastAsia="zh-CN"/>
              </w:rPr>
              <w:t>2</w:t>
            </w:r>
            <w:r w:rsidR="0001765D" w:rsidRPr="0001765D">
              <w:rPr>
                <w:rFonts w:ascii="Times New Roman" w:eastAsia="仿宋" w:hAnsi="Times New Roman" w:cs="Times New Roman"/>
                <w:color w:val="000000"/>
                <w:sz w:val="28"/>
                <w:szCs w:val="28"/>
                <w:lang w:eastAsia="zh-CN"/>
              </w:rPr>
              <w:t>、事件可信度评估问题：如何结合信息源权威性、多源交叉验证、传播路径及历史可信记录，对事件真实性进行量化评估。</w:t>
            </w:r>
          </w:p>
          <w:p w:rsidR="0001765D" w:rsidRPr="0001765D" w:rsidRDefault="00EE5706" w:rsidP="0001765D">
            <w:pPr>
              <w:spacing w:after="0" w:line="240" w:lineRule="auto"/>
              <w:ind w:firstLine="595"/>
              <w:jc w:val="both"/>
              <w:rPr>
                <w:rFonts w:ascii="Times New Roman" w:eastAsia="仿宋" w:hAnsi="Times New Roman" w:cs="Times New Roman"/>
                <w:color w:val="000000"/>
                <w:sz w:val="28"/>
                <w:szCs w:val="28"/>
                <w:lang w:eastAsia="zh-CN"/>
              </w:rPr>
            </w:pPr>
            <w:r>
              <w:rPr>
                <w:rFonts w:ascii="Times New Roman" w:eastAsia="仿宋" w:hAnsi="Times New Roman" w:cs="Times New Roman"/>
                <w:color w:val="000000"/>
                <w:sz w:val="28"/>
                <w:szCs w:val="28"/>
                <w:lang w:eastAsia="zh-CN"/>
              </w:rPr>
              <w:t>3</w:t>
            </w:r>
            <w:r w:rsidR="0001765D" w:rsidRPr="0001765D">
              <w:rPr>
                <w:rFonts w:ascii="Times New Roman" w:eastAsia="仿宋" w:hAnsi="Times New Roman" w:cs="Times New Roman"/>
                <w:color w:val="000000"/>
                <w:sz w:val="28"/>
                <w:szCs w:val="28"/>
                <w:lang w:eastAsia="zh-CN"/>
              </w:rPr>
              <w:t>、同源事件聚合与去重问题：如何识别不同媒体对同一事件的重复报道，实现</w:t>
            </w:r>
            <w:proofErr w:type="gramStart"/>
            <w:r w:rsidR="0001765D" w:rsidRPr="0001765D">
              <w:rPr>
                <w:rFonts w:ascii="Times New Roman" w:eastAsia="仿宋" w:hAnsi="Times New Roman" w:cs="Times New Roman"/>
                <w:color w:val="000000"/>
                <w:sz w:val="28"/>
                <w:szCs w:val="28"/>
                <w:lang w:eastAsia="zh-CN"/>
              </w:rPr>
              <w:t>事件级</w:t>
            </w:r>
            <w:proofErr w:type="gramEnd"/>
            <w:r w:rsidR="0001765D" w:rsidRPr="0001765D">
              <w:rPr>
                <w:rFonts w:ascii="Times New Roman" w:eastAsia="仿宋" w:hAnsi="Times New Roman" w:cs="Times New Roman"/>
                <w:color w:val="000000"/>
                <w:sz w:val="28"/>
                <w:szCs w:val="28"/>
                <w:lang w:eastAsia="zh-CN"/>
              </w:rPr>
              <w:t>聚合与增量更新。</w:t>
            </w:r>
          </w:p>
          <w:p w:rsidR="0001765D" w:rsidRPr="0001765D" w:rsidRDefault="00EE5706" w:rsidP="0001765D">
            <w:pPr>
              <w:spacing w:after="0" w:line="240" w:lineRule="auto"/>
              <w:ind w:firstLine="595"/>
              <w:jc w:val="both"/>
              <w:rPr>
                <w:rFonts w:ascii="Times New Roman" w:eastAsia="仿宋" w:hAnsi="Times New Roman" w:cs="Times New Roman"/>
                <w:color w:val="000000"/>
                <w:sz w:val="28"/>
                <w:szCs w:val="28"/>
                <w:lang w:eastAsia="zh-CN"/>
              </w:rPr>
            </w:pPr>
            <w:r>
              <w:rPr>
                <w:rFonts w:ascii="Times New Roman" w:eastAsia="仿宋" w:hAnsi="Times New Roman" w:cs="Times New Roman"/>
                <w:color w:val="000000"/>
                <w:sz w:val="28"/>
                <w:szCs w:val="28"/>
                <w:lang w:eastAsia="zh-CN"/>
              </w:rPr>
              <w:t>4</w:t>
            </w:r>
            <w:r w:rsidR="0001765D" w:rsidRPr="0001765D">
              <w:rPr>
                <w:rFonts w:ascii="Times New Roman" w:eastAsia="仿宋" w:hAnsi="Times New Roman" w:cs="Times New Roman"/>
                <w:color w:val="000000"/>
                <w:sz w:val="28"/>
                <w:szCs w:val="28"/>
                <w:lang w:eastAsia="zh-CN"/>
              </w:rPr>
              <w:t>、事件脉络追踪与动态预警问题：如何持续跟踪事件发展过程，对重大进展、官方确认或反转信息进行动态更新与重新预警。</w:t>
            </w:r>
          </w:p>
          <w:p w:rsidR="002F4E8E" w:rsidRPr="00913D29" w:rsidRDefault="00EE5706" w:rsidP="00EE5706">
            <w:pPr>
              <w:spacing w:after="0" w:line="240" w:lineRule="auto"/>
              <w:ind w:firstLine="595"/>
              <w:jc w:val="both"/>
              <w:rPr>
                <w:rFonts w:ascii="Times New Roman" w:eastAsia="仿宋" w:hAnsi="Times New Roman" w:cs="Times New Roman"/>
                <w:color w:val="000000"/>
                <w:sz w:val="28"/>
                <w:szCs w:val="28"/>
                <w:lang w:eastAsia="zh-CN"/>
              </w:rPr>
            </w:pPr>
            <w:r>
              <w:rPr>
                <w:rFonts w:ascii="Times New Roman" w:eastAsia="仿宋" w:hAnsi="Times New Roman" w:cs="Times New Roman"/>
                <w:color w:val="000000"/>
                <w:sz w:val="28"/>
                <w:szCs w:val="28"/>
                <w:lang w:eastAsia="zh-CN"/>
              </w:rPr>
              <w:t>5</w:t>
            </w:r>
            <w:r w:rsidR="0001765D" w:rsidRPr="0001765D">
              <w:rPr>
                <w:rFonts w:ascii="Times New Roman" w:eastAsia="仿宋" w:hAnsi="Times New Roman" w:cs="Times New Roman"/>
                <w:color w:val="000000"/>
                <w:sz w:val="28"/>
                <w:szCs w:val="28"/>
                <w:lang w:eastAsia="zh-CN"/>
              </w:rPr>
              <w:t>、低质量内容识别问题：如何识别谣言式传播、恶意中伤及低可信资讯，并进行过滤</w:t>
            </w:r>
            <w:proofErr w:type="gramStart"/>
            <w:r w:rsidR="0001765D" w:rsidRPr="0001765D">
              <w:rPr>
                <w:rFonts w:ascii="Times New Roman" w:eastAsia="仿宋" w:hAnsi="Times New Roman" w:cs="Times New Roman"/>
                <w:color w:val="000000"/>
                <w:sz w:val="28"/>
                <w:szCs w:val="28"/>
                <w:lang w:eastAsia="zh-CN"/>
              </w:rPr>
              <w:t>或降权处理</w:t>
            </w:r>
            <w:proofErr w:type="gramEnd"/>
            <w:r w:rsidR="0001765D" w:rsidRPr="0001765D">
              <w:rPr>
                <w:rFonts w:ascii="Times New Roman" w:eastAsia="仿宋" w:hAnsi="Times New Roman" w:cs="Times New Roman"/>
                <w:color w:val="000000"/>
                <w:sz w:val="28"/>
                <w:szCs w:val="28"/>
                <w:lang w:eastAsia="zh-CN"/>
              </w:rPr>
              <w:t>。</w:t>
            </w:r>
          </w:p>
        </w:tc>
      </w:tr>
      <w:tr w:rsidR="002F4E8E" w:rsidRPr="00913D29" w:rsidTr="00883C42">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rsidR="002F4E8E" w:rsidRPr="00913D29" w:rsidRDefault="002F4E8E" w:rsidP="00883C42">
            <w:pPr>
              <w:spacing w:after="0" w:line="240" w:lineRule="auto"/>
              <w:rPr>
                <w:rFonts w:ascii="Times New Roman" w:eastAsia="仿宋" w:hAnsi="Times New Roman" w:cs="Times New Roman"/>
                <w:color w:val="000000"/>
                <w:sz w:val="28"/>
                <w:szCs w:val="28"/>
                <w:lang w:eastAsia="zh-CN"/>
              </w:rPr>
            </w:pPr>
            <w:r w:rsidRPr="00913D29">
              <w:rPr>
                <w:rFonts w:ascii="Times New Roman" w:eastAsia="黑体" w:hAnsi="Times New Roman" w:cs="Times New Roman"/>
                <w:b/>
                <w:bCs/>
                <w:color w:val="000000"/>
                <w:sz w:val="28"/>
                <w:szCs w:val="28"/>
                <w:lang w:eastAsia="zh-CN"/>
              </w:rPr>
              <w:t>现有基础</w:t>
            </w:r>
            <w:r w:rsidRPr="00913D29">
              <w:rPr>
                <w:rFonts w:ascii="Times New Roman" w:eastAsia="仿宋" w:hAnsi="Times New Roman" w:cs="Times New Roman"/>
                <w:color w:val="000000"/>
                <w:sz w:val="28"/>
                <w:szCs w:val="28"/>
                <w:lang w:eastAsia="zh-CN"/>
              </w:rPr>
              <w:t>（</w:t>
            </w:r>
            <w:r w:rsidRPr="00913D29">
              <w:rPr>
                <w:rFonts w:ascii="Times New Roman" w:eastAsia="仿宋" w:hAnsi="Times New Roman" w:cs="Times New Roman" w:hint="eastAsia"/>
                <w:color w:val="000000"/>
                <w:sz w:val="28"/>
                <w:szCs w:val="28"/>
                <w:lang w:eastAsia="zh-CN"/>
              </w:rPr>
              <w:t>命题单位针对技术攻关难点和攻关任务，已开展的研究工作或验证尝试及效果</w:t>
            </w:r>
            <w:r w:rsidRPr="00913D29">
              <w:rPr>
                <w:rFonts w:ascii="Times New Roman" w:eastAsia="仿宋" w:hAnsi="Times New Roman" w:cs="Times New Roman"/>
                <w:color w:val="000000"/>
                <w:sz w:val="28"/>
                <w:szCs w:val="28"/>
                <w:lang w:eastAsia="zh-CN"/>
              </w:rPr>
              <w:t>）</w:t>
            </w:r>
          </w:p>
          <w:p w:rsidR="00EE5706" w:rsidRPr="00EE5706" w:rsidRDefault="00EE5706" w:rsidP="00EE5706">
            <w:pPr>
              <w:spacing w:after="0" w:line="240" w:lineRule="auto"/>
              <w:ind w:firstLine="595"/>
              <w:jc w:val="both"/>
              <w:rPr>
                <w:rFonts w:ascii="Times New Roman" w:eastAsia="仿宋" w:hAnsi="Times New Roman" w:cs="Times New Roman"/>
                <w:color w:val="000000"/>
                <w:sz w:val="28"/>
                <w:szCs w:val="28"/>
                <w:lang w:eastAsia="zh-CN"/>
              </w:rPr>
            </w:pPr>
            <w:r w:rsidRPr="00EE5706">
              <w:rPr>
                <w:rFonts w:ascii="Times New Roman" w:eastAsia="仿宋" w:hAnsi="Times New Roman" w:cs="Times New Roman" w:hint="eastAsia"/>
                <w:color w:val="000000"/>
                <w:sz w:val="28"/>
                <w:szCs w:val="28"/>
                <w:lang w:eastAsia="zh-CN"/>
              </w:rPr>
              <w:t>数据资源：</w:t>
            </w:r>
          </w:p>
          <w:p w:rsidR="00EE5706" w:rsidRPr="00EE5706" w:rsidRDefault="00EE5706" w:rsidP="00EE5706">
            <w:pPr>
              <w:spacing w:after="0" w:line="240" w:lineRule="auto"/>
              <w:ind w:firstLine="595"/>
              <w:jc w:val="both"/>
              <w:rPr>
                <w:rFonts w:ascii="Times New Roman" w:eastAsia="仿宋" w:hAnsi="Times New Roman" w:cs="Times New Roman"/>
                <w:color w:val="000000"/>
                <w:sz w:val="28"/>
                <w:szCs w:val="28"/>
                <w:lang w:eastAsia="zh-CN"/>
              </w:rPr>
            </w:pPr>
            <w:r w:rsidRPr="00EE5706">
              <w:rPr>
                <w:rFonts w:ascii="Times New Roman" w:eastAsia="仿宋" w:hAnsi="Times New Roman" w:cs="Times New Roman" w:hint="eastAsia"/>
                <w:color w:val="000000"/>
                <w:sz w:val="28"/>
                <w:szCs w:val="28"/>
                <w:lang w:eastAsia="zh-CN"/>
              </w:rPr>
              <w:t>已具备互联网资讯、上市公司公告、行业</w:t>
            </w:r>
            <w:proofErr w:type="gramStart"/>
            <w:r w:rsidRPr="00EE5706">
              <w:rPr>
                <w:rFonts w:ascii="Times New Roman" w:eastAsia="仿宋" w:hAnsi="Times New Roman" w:cs="Times New Roman" w:hint="eastAsia"/>
                <w:color w:val="000000"/>
                <w:sz w:val="28"/>
                <w:szCs w:val="28"/>
                <w:lang w:eastAsia="zh-CN"/>
              </w:rPr>
              <w:t>研</w:t>
            </w:r>
            <w:proofErr w:type="gramEnd"/>
            <w:r w:rsidRPr="00EE5706">
              <w:rPr>
                <w:rFonts w:ascii="Times New Roman" w:eastAsia="仿宋" w:hAnsi="Times New Roman" w:cs="Times New Roman" w:hint="eastAsia"/>
                <w:color w:val="000000"/>
                <w:sz w:val="28"/>
                <w:szCs w:val="28"/>
                <w:lang w:eastAsia="zh-CN"/>
              </w:rPr>
              <w:t>报、政策文件等多</w:t>
            </w:r>
            <w:proofErr w:type="gramStart"/>
            <w:r w:rsidRPr="00EE5706">
              <w:rPr>
                <w:rFonts w:ascii="Times New Roman" w:eastAsia="仿宋" w:hAnsi="Times New Roman" w:cs="Times New Roman" w:hint="eastAsia"/>
                <w:color w:val="000000"/>
                <w:sz w:val="28"/>
                <w:szCs w:val="28"/>
                <w:lang w:eastAsia="zh-CN"/>
              </w:rPr>
              <w:t>源金</w:t>
            </w:r>
            <w:proofErr w:type="gramEnd"/>
            <w:r w:rsidRPr="00EE5706">
              <w:rPr>
                <w:rFonts w:ascii="Times New Roman" w:eastAsia="仿宋" w:hAnsi="Times New Roman" w:cs="Times New Roman" w:hint="eastAsia"/>
                <w:color w:val="000000"/>
                <w:sz w:val="28"/>
                <w:szCs w:val="28"/>
                <w:lang w:eastAsia="zh-CN"/>
              </w:rPr>
              <w:t>融文本数据，并沉淀</w:t>
            </w:r>
            <w:r>
              <w:rPr>
                <w:rFonts w:ascii="Times New Roman" w:eastAsia="仿宋" w:hAnsi="Times New Roman" w:cs="Times New Roman" w:hint="eastAsia"/>
                <w:color w:val="000000"/>
                <w:sz w:val="28"/>
                <w:szCs w:val="28"/>
                <w:lang w:eastAsia="zh-CN"/>
              </w:rPr>
              <w:t>核心</w:t>
            </w:r>
            <w:r w:rsidRPr="00EE5706">
              <w:rPr>
                <w:rFonts w:ascii="Times New Roman" w:eastAsia="仿宋" w:hAnsi="Times New Roman" w:cs="Times New Roman" w:hint="eastAsia"/>
                <w:color w:val="000000"/>
                <w:sz w:val="28"/>
                <w:szCs w:val="28"/>
                <w:lang w:eastAsia="zh-CN"/>
              </w:rPr>
              <w:t>事件标签</w:t>
            </w:r>
            <w:r>
              <w:rPr>
                <w:rFonts w:ascii="Times New Roman" w:eastAsia="仿宋" w:hAnsi="Times New Roman" w:cs="Times New Roman" w:hint="eastAsia"/>
                <w:color w:val="000000"/>
                <w:sz w:val="28"/>
                <w:szCs w:val="28"/>
                <w:lang w:eastAsia="zh-CN"/>
              </w:rPr>
              <w:t>体系</w:t>
            </w:r>
            <w:r w:rsidRPr="00EE5706">
              <w:rPr>
                <w:rFonts w:ascii="Times New Roman" w:eastAsia="仿宋" w:hAnsi="Times New Roman" w:cs="Times New Roman" w:hint="eastAsia"/>
                <w:color w:val="000000"/>
                <w:sz w:val="28"/>
                <w:szCs w:val="28"/>
                <w:lang w:eastAsia="zh-CN"/>
              </w:rPr>
              <w:t>。</w:t>
            </w:r>
          </w:p>
          <w:p w:rsidR="00EE5706" w:rsidRPr="00EE5706" w:rsidRDefault="00EE5706" w:rsidP="00EE5706">
            <w:pPr>
              <w:spacing w:after="0" w:line="240" w:lineRule="auto"/>
              <w:ind w:firstLine="595"/>
              <w:jc w:val="both"/>
              <w:rPr>
                <w:rFonts w:ascii="Times New Roman" w:eastAsia="仿宋" w:hAnsi="Times New Roman" w:cs="Times New Roman"/>
                <w:color w:val="000000"/>
                <w:sz w:val="28"/>
                <w:szCs w:val="28"/>
                <w:lang w:eastAsia="zh-CN"/>
              </w:rPr>
            </w:pPr>
          </w:p>
          <w:p w:rsidR="00EE5706" w:rsidRPr="00EE5706" w:rsidRDefault="00A31A05" w:rsidP="00EE5706">
            <w:pPr>
              <w:spacing w:after="0" w:line="240" w:lineRule="auto"/>
              <w:ind w:firstLine="595"/>
              <w:jc w:val="both"/>
              <w:rPr>
                <w:rFonts w:ascii="Times New Roman" w:eastAsia="仿宋" w:hAnsi="Times New Roman" w:cs="Times New Roman"/>
                <w:color w:val="000000"/>
                <w:sz w:val="28"/>
                <w:szCs w:val="28"/>
                <w:lang w:eastAsia="zh-CN"/>
              </w:rPr>
            </w:pPr>
            <w:r>
              <w:rPr>
                <w:rFonts w:ascii="Times New Roman" w:eastAsia="仿宋" w:hAnsi="Times New Roman" w:cs="Times New Roman" w:hint="eastAsia"/>
                <w:color w:val="000000"/>
                <w:sz w:val="28"/>
                <w:szCs w:val="28"/>
                <w:lang w:eastAsia="zh-CN"/>
              </w:rPr>
              <w:t>工作进展</w:t>
            </w:r>
            <w:r w:rsidR="00EE5706" w:rsidRPr="00EE5706">
              <w:rPr>
                <w:rFonts w:ascii="Times New Roman" w:eastAsia="仿宋" w:hAnsi="Times New Roman" w:cs="Times New Roman" w:hint="eastAsia"/>
                <w:color w:val="000000"/>
                <w:sz w:val="28"/>
                <w:szCs w:val="28"/>
                <w:lang w:eastAsia="zh-CN"/>
              </w:rPr>
              <w:t>：</w:t>
            </w:r>
          </w:p>
          <w:p w:rsidR="002F4E8E" w:rsidRPr="00913D29" w:rsidRDefault="00EE5706" w:rsidP="00EE5706">
            <w:pPr>
              <w:spacing w:after="0" w:line="240" w:lineRule="auto"/>
              <w:ind w:firstLine="595"/>
              <w:jc w:val="both"/>
              <w:rPr>
                <w:rFonts w:ascii="Times New Roman" w:eastAsia="仿宋" w:hAnsi="Times New Roman" w:cs="Times New Roman"/>
                <w:color w:val="000000"/>
                <w:sz w:val="28"/>
                <w:szCs w:val="28"/>
                <w:lang w:eastAsia="zh-CN"/>
              </w:rPr>
            </w:pPr>
            <w:r w:rsidRPr="00EE5706">
              <w:rPr>
                <w:rFonts w:ascii="Times New Roman" w:eastAsia="仿宋" w:hAnsi="Times New Roman" w:cs="Times New Roman" w:hint="eastAsia"/>
                <w:color w:val="000000"/>
                <w:sz w:val="28"/>
                <w:szCs w:val="28"/>
                <w:lang w:eastAsia="zh-CN"/>
              </w:rPr>
              <w:t>具备</w:t>
            </w:r>
            <w:r w:rsidRPr="00EE5706">
              <w:rPr>
                <w:rFonts w:ascii="Times New Roman" w:eastAsia="仿宋" w:hAnsi="Times New Roman" w:cs="Times New Roman"/>
                <w:color w:val="000000"/>
                <w:sz w:val="28"/>
                <w:szCs w:val="28"/>
                <w:lang w:eastAsia="zh-CN"/>
              </w:rPr>
              <w:t xml:space="preserve"> NLP</w:t>
            </w:r>
            <w:r w:rsidRPr="00EE5706">
              <w:rPr>
                <w:rFonts w:ascii="Times New Roman" w:eastAsia="仿宋" w:hAnsi="Times New Roman" w:cs="Times New Roman"/>
                <w:color w:val="000000"/>
                <w:sz w:val="28"/>
                <w:szCs w:val="28"/>
                <w:lang w:eastAsia="zh-CN"/>
              </w:rPr>
              <w:t>、信息抽取、文本聚类与检索能力；具备</w:t>
            </w:r>
            <w:r w:rsidRPr="00EE5706">
              <w:rPr>
                <w:rFonts w:ascii="Times New Roman" w:eastAsia="仿宋" w:hAnsi="Times New Roman" w:cs="Times New Roman"/>
                <w:color w:val="000000"/>
                <w:sz w:val="28"/>
                <w:szCs w:val="28"/>
                <w:lang w:eastAsia="zh-CN"/>
              </w:rPr>
              <w:t xml:space="preserve"> Kafka </w:t>
            </w:r>
            <w:r w:rsidRPr="00EE5706">
              <w:rPr>
                <w:rFonts w:ascii="Times New Roman" w:eastAsia="仿宋" w:hAnsi="Times New Roman" w:cs="Times New Roman"/>
                <w:color w:val="000000"/>
                <w:sz w:val="28"/>
                <w:szCs w:val="28"/>
                <w:lang w:eastAsia="zh-CN"/>
              </w:rPr>
              <w:t>等流式数据</w:t>
            </w:r>
            <w:r w:rsidR="00A31A05">
              <w:rPr>
                <w:rFonts w:ascii="Times New Roman" w:eastAsia="仿宋" w:hAnsi="Times New Roman" w:cs="Times New Roman" w:hint="eastAsia"/>
                <w:color w:val="000000"/>
                <w:sz w:val="28"/>
                <w:szCs w:val="28"/>
                <w:lang w:eastAsia="zh-CN"/>
              </w:rPr>
              <w:t>实时</w:t>
            </w:r>
            <w:r w:rsidRPr="00EE5706">
              <w:rPr>
                <w:rFonts w:ascii="Times New Roman" w:eastAsia="仿宋" w:hAnsi="Times New Roman" w:cs="Times New Roman"/>
                <w:color w:val="000000"/>
                <w:sz w:val="28"/>
                <w:szCs w:val="28"/>
                <w:lang w:eastAsia="zh-CN"/>
              </w:rPr>
              <w:t>处理基础；具备金融舆情分析与事件</w:t>
            </w:r>
            <w:r w:rsidR="00A31A05">
              <w:rPr>
                <w:rFonts w:ascii="Times New Roman" w:eastAsia="仿宋" w:hAnsi="Times New Roman" w:cs="Times New Roman" w:hint="eastAsia"/>
                <w:color w:val="000000"/>
                <w:sz w:val="28"/>
                <w:szCs w:val="28"/>
                <w:lang w:eastAsia="zh-CN"/>
              </w:rPr>
              <w:t>及其要素识别的基础能力；具备一定同源事件聚合与重复性判断能力。</w:t>
            </w:r>
          </w:p>
          <w:p w:rsidR="002F4E8E" w:rsidRPr="00913D29" w:rsidRDefault="002F4E8E" w:rsidP="00883C42">
            <w:pPr>
              <w:spacing w:after="0" w:line="240" w:lineRule="auto"/>
              <w:ind w:firstLine="595"/>
              <w:jc w:val="both"/>
              <w:rPr>
                <w:rFonts w:ascii="Times New Roman" w:eastAsia="仿宋" w:hAnsi="Times New Roman" w:cs="Times New Roman"/>
                <w:color w:val="000000"/>
                <w:sz w:val="28"/>
                <w:szCs w:val="28"/>
                <w:lang w:eastAsia="zh-CN"/>
              </w:rPr>
            </w:pPr>
          </w:p>
        </w:tc>
      </w:tr>
      <w:tr w:rsidR="002F4E8E" w:rsidRPr="00913D29" w:rsidTr="00883C42">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rsidR="002F4E8E" w:rsidRPr="00913D29" w:rsidRDefault="002F4E8E" w:rsidP="00883C42">
            <w:pPr>
              <w:spacing w:after="0" w:line="240" w:lineRule="auto"/>
              <w:rPr>
                <w:rFonts w:ascii="Times New Roman" w:eastAsia="仿宋" w:hAnsi="Times New Roman" w:cs="Times New Roman"/>
                <w:color w:val="000000"/>
                <w:sz w:val="28"/>
                <w:szCs w:val="28"/>
                <w:lang w:eastAsia="zh-CN"/>
              </w:rPr>
            </w:pPr>
            <w:r w:rsidRPr="00913D29">
              <w:rPr>
                <w:rFonts w:ascii="Times New Roman" w:eastAsia="黑体" w:hAnsi="Times New Roman" w:cs="Times New Roman"/>
                <w:b/>
                <w:bCs/>
                <w:color w:val="000000"/>
                <w:sz w:val="28"/>
                <w:szCs w:val="28"/>
                <w:lang w:eastAsia="zh-CN"/>
              </w:rPr>
              <w:lastRenderedPageBreak/>
              <w:t>任务目标</w:t>
            </w:r>
            <w:r w:rsidRPr="00913D29">
              <w:rPr>
                <w:rFonts w:ascii="Times New Roman" w:eastAsia="仿宋" w:hAnsi="Times New Roman" w:cs="Times New Roman"/>
                <w:color w:val="000000"/>
                <w:sz w:val="28"/>
                <w:szCs w:val="28"/>
                <w:lang w:eastAsia="zh-CN"/>
              </w:rPr>
              <w:t>（</w:t>
            </w:r>
            <w:r w:rsidRPr="00913D29">
              <w:rPr>
                <w:rFonts w:ascii="Times New Roman" w:eastAsia="仿宋" w:hAnsi="Times New Roman" w:cs="Times New Roman" w:hint="eastAsia"/>
                <w:color w:val="000000"/>
                <w:sz w:val="28"/>
                <w:szCs w:val="28"/>
                <w:lang w:eastAsia="zh-CN"/>
              </w:rPr>
              <w:t>技术攻关的总体目标、量化技术指标及具体成果交付形式</w:t>
            </w:r>
            <w:r w:rsidRPr="00913D29">
              <w:rPr>
                <w:rFonts w:ascii="Times New Roman" w:eastAsia="仿宋" w:hAnsi="Times New Roman" w:cs="Times New Roman"/>
                <w:color w:val="000000"/>
                <w:sz w:val="28"/>
                <w:szCs w:val="28"/>
                <w:lang w:eastAsia="zh-CN"/>
              </w:rPr>
              <w:t>）</w:t>
            </w:r>
          </w:p>
          <w:p w:rsidR="002F4E8E" w:rsidRPr="00913D29" w:rsidRDefault="002F4E8E" w:rsidP="00883C42">
            <w:pPr>
              <w:spacing w:after="0" w:line="240" w:lineRule="auto"/>
              <w:ind w:firstLine="595"/>
              <w:jc w:val="both"/>
              <w:rPr>
                <w:rFonts w:ascii="Times New Roman" w:eastAsia="仿宋" w:hAnsi="Times New Roman" w:cs="Times New Roman"/>
                <w:color w:val="000000"/>
                <w:sz w:val="28"/>
                <w:szCs w:val="28"/>
                <w:lang w:eastAsia="zh-CN"/>
              </w:rPr>
            </w:pPr>
          </w:p>
          <w:p w:rsidR="00EE5706" w:rsidRPr="00EE5706" w:rsidRDefault="00EE5706" w:rsidP="00EE5706">
            <w:pPr>
              <w:spacing w:after="0" w:line="240" w:lineRule="auto"/>
              <w:ind w:firstLine="595"/>
              <w:jc w:val="both"/>
              <w:rPr>
                <w:rFonts w:ascii="Times New Roman" w:eastAsia="仿宋" w:hAnsi="Times New Roman" w:cs="Times New Roman"/>
                <w:color w:val="000000"/>
                <w:sz w:val="28"/>
                <w:szCs w:val="28"/>
                <w:lang w:eastAsia="zh-CN"/>
              </w:rPr>
            </w:pPr>
            <w:r w:rsidRPr="00EE5706">
              <w:rPr>
                <w:rFonts w:ascii="Times New Roman" w:eastAsia="仿宋" w:hAnsi="Times New Roman" w:cs="Times New Roman" w:hint="eastAsia"/>
                <w:color w:val="000000"/>
                <w:sz w:val="28"/>
                <w:szCs w:val="28"/>
                <w:lang w:eastAsia="zh-CN"/>
              </w:rPr>
              <w:t>任务</w:t>
            </w:r>
            <w:r w:rsidRPr="00EE5706">
              <w:rPr>
                <w:rFonts w:ascii="Times New Roman" w:eastAsia="仿宋" w:hAnsi="Times New Roman" w:cs="Times New Roman"/>
                <w:color w:val="000000"/>
                <w:sz w:val="28"/>
                <w:szCs w:val="28"/>
                <w:lang w:eastAsia="zh-CN"/>
              </w:rPr>
              <w:t>1</w:t>
            </w:r>
            <w:r w:rsidRPr="00EE5706">
              <w:rPr>
                <w:rFonts w:ascii="Times New Roman" w:eastAsia="仿宋" w:hAnsi="Times New Roman" w:cs="Times New Roman"/>
                <w:color w:val="000000"/>
                <w:sz w:val="28"/>
                <w:szCs w:val="28"/>
                <w:lang w:eastAsia="zh-CN"/>
              </w:rPr>
              <w:t>：多</w:t>
            </w:r>
            <w:proofErr w:type="gramStart"/>
            <w:r w:rsidRPr="00EE5706">
              <w:rPr>
                <w:rFonts w:ascii="Times New Roman" w:eastAsia="仿宋" w:hAnsi="Times New Roman" w:cs="Times New Roman"/>
                <w:color w:val="000000"/>
                <w:sz w:val="28"/>
                <w:szCs w:val="28"/>
                <w:lang w:eastAsia="zh-CN"/>
              </w:rPr>
              <w:t>源金融</w:t>
            </w:r>
            <w:proofErr w:type="gramEnd"/>
            <w:r w:rsidRPr="00EE5706">
              <w:rPr>
                <w:rFonts w:ascii="Times New Roman" w:eastAsia="仿宋" w:hAnsi="Times New Roman" w:cs="Times New Roman"/>
                <w:color w:val="000000"/>
                <w:sz w:val="28"/>
                <w:szCs w:val="28"/>
                <w:lang w:eastAsia="zh-CN"/>
              </w:rPr>
              <w:t>事件识别</w:t>
            </w:r>
          </w:p>
          <w:p w:rsidR="00EE5706" w:rsidRPr="00EE5706" w:rsidRDefault="00EE5706" w:rsidP="00EE5706">
            <w:pPr>
              <w:spacing w:after="0" w:line="240" w:lineRule="auto"/>
              <w:ind w:firstLine="595"/>
              <w:jc w:val="both"/>
              <w:rPr>
                <w:rFonts w:ascii="Times New Roman" w:eastAsia="仿宋" w:hAnsi="Times New Roman" w:cs="Times New Roman"/>
                <w:color w:val="000000"/>
                <w:sz w:val="28"/>
                <w:szCs w:val="28"/>
                <w:lang w:eastAsia="zh-CN"/>
              </w:rPr>
            </w:pPr>
            <w:r>
              <w:rPr>
                <w:rFonts w:ascii="Times New Roman" w:eastAsia="仿宋" w:hAnsi="Times New Roman" w:cs="Times New Roman" w:hint="eastAsia"/>
                <w:color w:val="000000"/>
                <w:sz w:val="28"/>
                <w:szCs w:val="28"/>
                <w:lang w:eastAsia="zh-CN"/>
              </w:rPr>
              <w:t>基于提供的事件体系，</w:t>
            </w:r>
            <w:r w:rsidRPr="00EE5706">
              <w:rPr>
                <w:rFonts w:ascii="Times New Roman" w:eastAsia="仿宋" w:hAnsi="Times New Roman" w:cs="Times New Roman" w:hint="eastAsia"/>
                <w:color w:val="000000"/>
                <w:sz w:val="28"/>
                <w:szCs w:val="28"/>
                <w:lang w:eastAsia="zh-CN"/>
              </w:rPr>
              <w:t>构建覆盖上市公司、行业板块及产业链的事件识别模型，实现重大政策、风险、技术突破、供应</w:t>
            </w:r>
            <w:proofErr w:type="gramStart"/>
            <w:r w:rsidRPr="00EE5706">
              <w:rPr>
                <w:rFonts w:ascii="Times New Roman" w:eastAsia="仿宋" w:hAnsi="Times New Roman" w:cs="Times New Roman" w:hint="eastAsia"/>
                <w:color w:val="000000"/>
                <w:sz w:val="28"/>
                <w:szCs w:val="28"/>
                <w:lang w:eastAsia="zh-CN"/>
              </w:rPr>
              <w:t>链变化</w:t>
            </w:r>
            <w:proofErr w:type="gramEnd"/>
            <w:r w:rsidRPr="00EE5706">
              <w:rPr>
                <w:rFonts w:ascii="Times New Roman" w:eastAsia="仿宋" w:hAnsi="Times New Roman" w:cs="Times New Roman" w:hint="eastAsia"/>
                <w:color w:val="000000"/>
                <w:sz w:val="28"/>
                <w:szCs w:val="28"/>
                <w:lang w:eastAsia="zh-CN"/>
              </w:rPr>
              <w:t>等事件</w:t>
            </w:r>
            <w:r>
              <w:rPr>
                <w:rFonts w:ascii="Times New Roman" w:eastAsia="仿宋" w:hAnsi="Times New Roman" w:cs="Times New Roman" w:hint="eastAsia"/>
                <w:color w:val="000000"/>
                <w:sz w:val="28"/>
                <w:szCs w:val="28"/>
                <w:lang w:eastAsia="zh-CN"/>
              </w:rPr>
              <w:t>及</w:t>
            </w:r>
            <w:r w:rsidRPr="00EE5706">
              <w:rPr>
                <w:rFonts w:ascii="Times New Roman" w:eastAsia="仿宋" w:hAnsi="Times New Roman" w:cs="Times New Roman"/>
                <w:color w:val="000000"/>
                <w:sz w:val="28"/>
                <w:szCs w:val="28"/>
                <w:lang w:eastAsia="zh-CN"/>
              </w:rPr>
              <w:t>事件要素抽取与标准化</w:t>
            </w:r>
            <w:r>
              <w:rPr>
                <w:rFonts w:ascii="Times New Roman" w:eastAsia="仿宋" w:hAnsi="Times New Roman" w:cs="Times New Roman" w:hint="eastAsia"/>
                <w:color w:val="000000"/>
                <w:sz w:val="28"/>
                <w:szCs w:val="28"/>
                <w:lang w:eastAsia="zh-CN"/>
              </w:rPr>
              <w:t>，如</w:t>
            </w:r>
            <w:r w:rsidRPr="00EE5706">
              <w:rPr>
                <w:rFonts w:ascii="Times New Roman" w:eastAsia="仿宋" w:hAnsi="Times New Roman" w:cs="Times New Roman" w:hint="eastAsia"/>
                <w:color w:val="000000"/>
                <w:sz w:val="28"/>
                <w:szCs w:val="28"/>
                <w:lang w:eastAsia="zh-CN"/>
              </w:rPr>
              <w:t>研发事件主体、时间、影响对象、影响方向等，实现跨文本语义补全与标准化表达。</w:t>
            </w:r>
          </w:p>
          <w:p w:rsidR="00EE5706" w:rsidRPr="00EE5706" w:rsidRDefault="00EE5706" w:rsidP="00EE5706">
            <w:pPr>
              <w:spacing w:after="0" w:line="240" w:lineRule="auto"/>
              <w:ind w:firstLine="595"/>
              <w:jc w:val="both"/>
              <w:rPr>
                <w:rFonts w:ascii="Times New Roman" w:eastAsia="仿宋" w:hAnsi="Times New Roman" w:cs="Times New Roman"/>
                <w:color w:val="000000"/>
                <w:sz w:val="28"/>
                <w:szCs w:val="28"/>
                <w:lang w:eastAsia="zh-CN"/>
              </w:rPr>
            </w:pPr>
          </w:p>
          <w:p w:rsidR="00EE5706" w:rsidRPr="00EE5706" w:rsidRDefault="00EE5706" w:rsidP="00EE5706">
            <w:pPr>
              <w:spacing w:after="0" w:line="240" w:lineRule="auto"/>
              <w:ind w:firstLine="595"/>
              <w:jc w:val="both"/>
              <w:rPr>
                <w:rFonts w:ascii="Times New Roman" w:eastAsia="仿宋" w:hAnsi="Times New Roman" w:cs="Times New Roman"/>
                <w:color w:val="000000"/>
                <w:sz w:val="28"/>
                <w:szCs w:val="28"/>
                <w:lang w:eastAsia="zh-CN"/>
              </w:rPr>
            </w:pPr>
            <w:r w:rsidRPr="00EE5706">
              <w:rPr>
                <w:rFonts w:ascii="Times New Roman" w:eastAsia="仿宋" w:hAnsi="Times New Roman" w:cs="Times New Roman" w:hint="eastAsia"/>
                <w:color w:val="000000"/>
                <w:sz w:val="28"/>
                <w:szCs w:val="28"/>
                <w:lang w:eastAsia="zh-CN"/>
              </w:rPr>
              <w:t>任务</w:t>
            </w:r>
            <w:r>
              <w:rPr>
                <w:rFonts w:ascii="Times New Roman" w:eastAsia="仿宋" w:hAnsi="Times New Roman" w:cs="Times New Roman"/>
                <w:color w:val="000000"/>
                <w:sz w:val="28"/>
                <w:szCs w:val="28"/>
                <w:lang w:eastAsia="zh-CN"/>
              </w:rPr>
              <w:t>2</w:t>
            </w:r>
            <w:r w:rsidRPr="00EE5706">
              <w:rPr>
                <w:rFonts w:ascii="Times New Roman" w:eastAsia="仿宋" w:hAnsi="Times New Roman" w:cs="Times New Roman"/>
                <w:color w:val="000000"/>
                <w:sz w:val="28"/>
                <w:szCs w:val="28"/>
                <w:lang w:eastAsia="zh-CN"/>
              </w:rPr>
              <w:t>：事件可信评估与辨伪</w:t>
            </w:r>
          </w:p>
          <w:p w:rsidR="00EE5706" w:rsidRPr="00EE5706" w:rsidRDefault="00EE5706" w:rsidP="00EE5706">
            <w:pPr>
              <w:spacing w:after="0" w:line="240" w:lineRule="auto"/>
              <w:ind w:firstLine="595"/>
              <w:jc w:val="both"/>
              <w:rPr>
                <w:rFonts w:ascii="Times New Roman" w:eastAsia="仿宋" w:hAnsi="Times New Roman" w:cs="Times New Roman"/>
                <w:color w:val="000000"/>
                <w:sz w:val="28"/>
                <w:szCs w:val="28"/>
                <w:lang w:eastAsia="zh-CN"/>
              </w:rPr>
            </w:pPr>
            <w:r w:rsidRPr="00EE5706">
              <w:rPr>
                <w:rFonts w:ascii="Times New Roman" w:eastAsia="仿宋" w:hAnsi="Times New Roman" w:cs="Times New Roman" w:hint="eastAsia"/>
                <w:color w:val="000000"/>
                <w:sz w:val="28"/>
                <w:szCs w:val="28"/>
                <w:lang w:eastAsia="zh-CN"/>
              </w:rPr>
              <w:t>构建基于信息源可信度、多源交叉验证、公告佐证与传播路径分析的事件可信评估模型，实现“辨伪存真”。</w:t>
            </w:r>
          </w:p>
          <w:p w:rsidR="00EE5706" w:rsidRPr="00EE5706" w:rsidRDefault="00EE5706" w:rsidP="00EE5706">
            <w:pPr>
              <w:spacing w:after="0" w:line="240" w:lineRule="auto"/>
              <w:ind w:firstLine="595"/>
              <w:jc w:val="both"/>
              <w:rPr>
                <w:rFonts w:ascii="Times New Roman" w:eastAsia="仿宋" w:hAnsi="Times New Roman" w:cs="Times New Roman"/>
                <w:color w:val="000000"/>
                <w:sz w:val="28"/>
                <w:szCs w:val="28"/>
                <w:lang w:eastAsia="zh-CN"/>
              </w:rPr>
            </w:pPr>
          </w:p>
          <w:p w:rsidR="00EE5706" w:rsidRPr="00EE5706" w:rsidRDefault="00EE5706" w:rsidP="00EE5706">
            <w:pPr>
              <w:spacing w:after="0" w:line="240" w:lineRule="auto"/>
              <w:ind w:firstLine="595"/>
              <w:jc w:val="both"/>
              <w:rPr>
                <w:rFonts w:ascii="Times New Roman" w:eastAsia="仿宋" w:hAnsi="Times New Roman" w:cs="Times New Roman"/>
                <w:color w:val="000000"/>
                <w:sz w:val="28"/>
                <w:szCs w:val="28"/>
                <w:lang w:eastAsia="zh-CN"/>
              </w:rPr>
            </w:pPr>
            <w:r w:rsidRPr="00EE5706">
              <w:rPr>
                <w:rFonts w:ascii="Times New Roman" w:eastAsia="仿宋" w:hAnsi="Times New Roman" w:cs="Times New Roman" w:hint="eastAsia"/>
                <w:color w:val="000000"/>
                <w:sz w:val="28"/>
                <w:szCs w:val="28"/>
                <w:lang w:eastAsia="zh-CN"/>
              </w:rPr>
              <w:t>任务</w:t>
            </w:r>
            <w:r>
              <w:rPr>
                <w:rFonts w:ascii="Times New Roman" w:eastAsia="仿宋" w:hAnsi="Times New Roman" w:cs="Times New Roman"/>
                <w:color w:val="000000"/>
                <w:sz w:val="28"/>
                <w:szCs w:val="28"/>
                <w:lang w:eastAsia="zh-CN"/>
              </w:rPr>
              <w:t>3</w:t>
            </w:r>
            <w:r w:rsidRPr="00EE5706">
              <w:rPr>
                <w:rFonts w:ascii="Times New Roman" w:eastAsia="仿宋" w:hAnsi="Times New Roman" w:cs="Times New Roman"/>
                <w:color w:val="000000"/>
                <w:sz w:val="28"/>
                <w:szCs w:val="28"/>
                <w:lang w:eastAsia="zh-CN"/>
              </w:rPr>
              <w:t>：同源事件聚合与脉络追踪</w:t>
            </w:r>
          </w:p>
          <w:p w:rsidR="00EE5706" w:rsidRPr="00EE5706" w:rsidRDefault="00EE5706" w:rsidP="00EE5706">
            <w:pPr>
              <w:spacing w:after="0" w:line="240" w:lineRule="auto"/>
              <w:ind w:firstLine="595"/>
              <w:jc w:val="both"/>
              <w:rPr>
                <w:rFonts w:ascii="Times New Roman" w:eastAsia="仿宋" w:hAnsi="Times New Roman" w:cs="Times New Roman"/>
                <w:color w:val="000000"/>
                <w:sz w:val="28"/>
                <w:szCs w:val="28"/>
                <w:lang w:eastAsia="zh-CN"/>
              </w:rPr>
            </w:pPr>
            <w:r w:rsidRPr="00EE5706">
              <w:rPr>
                <w:rFonts w:ascii="Times New Roman" w:eastAsia="仿宋" w:hAnsi="Times New Roman" w:cs="Times New Roman" w:hint="eastAsia"/>
                <w:color w:val="000000"/>
                <w:sz w:val="28"/>
                <w:szCs w:val="28"/>
                <w:lang w:eastAsia="zh-CN"/>
              </w:rPr>
              <w:t>构建</w:t>
            </w:r>
            <w:proofErr w:type="gramStart"/>
            <w:r w:rsidRPr="00EE5706">
              <w:rPr>
                <w:rFonts w:ascii="Times New Roman" w:eastAsia="仿宋" w:hAnsi="Times New Roman" w:cs="Times New Roman" w:hint="eastAsia"/>
                <w:color w:val="000000"/>
                <w:sz w:val="28"/>
                <w:szCs w:val="28"/>
                <w:lang w:eastAsia="zh-CN"/>
              </w:rPr>
              <w:t>事件级</w:t>
            </w:r>
            <w:proofErr w:type="gramEnd"/>
            <w:r w:rsidRPr="00EE5706">
              <w:rPr>
                <w:rFonts w:ascii="Times New Roman" w:eastAsia="仿宋" w:hAnsi="Times New Roman" w:cs="Times New Roman" w:hint="eastAsia"/>
                <w:color w:val="000000"/>
                <w:sz w:val="28"/>
                <w:szCs w:val="28"/>
                <w:lang w:eastAsia="zh-CN"/>
              </w:rPr>
              <w:t>语义聚类与时间线跟踪能力，实现同源事件去重、增量更新与事件脉络追踪。</w:t>
            </w:r>
          </w:p>
          <w:p w:rsidR="00EE5706" w:rsidRPr="00EE5706" w:rsidRDefault="00EE5706" w:rsidP="00EE5706">
            <w:pPr>
              <w:spacing w:after="0" w:line="240" w:lineRule="auto"/>
              <w:ind w:firstLine="595"/>
              <w:jc w:val="both"/>
              <w:rPr>
                <w:rFonts w:ascii="Times New Roman" w:eastAsia="仿宋" w:hAnsi="Times New Roman" w:cs="Times New Roman"/>
                <w:color w:val="000000"/>
                <w:sz w:val="28"/>
                <w:szCs w:val="28"/>
                <w:lang w:eastAsia="zh-CN"/>
              </w:rPr>
            </w:pPr>
          </w:p>
          <w:p w:rsidR="00EE5706" w:rsidRPr="00EE5706" w:rsidRDefault="00EE5706" w:rsidP="00EE5706">
            <w:pPr>
              <w:spacing w:after="0" w:line="240" w:lineRule="auto"/>
              <w:ind w:firstLine="595"/>
              <w:jc w:val="both"/>
              <w:rPr>
                <w:rFonts w:ascii="Times New Roman" w:eastAsia="仿宋" w:hAnsi="Times New Roman" w:cs="Times New Roman"/>
                <w:color w:val="000000"/>
                <w:sz w:val="28"/>
                <w:szCs w:val="28"/>
                <w:lang w:eastAsia="zh-CN"/>
              </w:rPr>
            </w:pPr>
            <w:r w:rsidRPr="00EE5706">
              <w:rPr>
                <w:rFonts w:ascii="Times New Roman" w:eastAsia="仿宋" w:hAnsi="Times New Roman" w:cs="Times New Roman" w:hint="eastAsia"/>
                <w:color w:val="000000"/>
                <w:sz w:val="28"/>
                <w:szCs w:val="28"/>
                <w:lang w:eastAsia="zh-CN"/>
              </w:rPr>
              <w:t>任务</w:t>
            </w:r>
            <w:r>
              <w:rPr>
                <w:rFonts w:ascii="Times New Roman" w:eastAsia="仿宋" w:hAnsi="Times New Roman" w:cs="Times New Roman"/>
                <w:color w:val="000000"/>
                <w:sz w:val="28"/>
                <w:szCs w:val="28"/>
                <w:lang w:eastAsia="zh-CN"/>
              </w:rPr>
              <w:t>4</w:t>
            </w:r>
            <w:r w:rsidRPr="00EE5706">
              <w:rPr>
                <w:rFonts w:ascii="Times New Roman" w:eastAsia="仿宋" w:hAnsi="Times New Roman" w:cs="Times New Roman"/>
                <w:color w:val="000000"/>
                <w:sz w:val="28"/>
                <w:szCs w:val="28"/>
                <w:lang w:eastAsia="zh-CN"/>
              </w:rPr>
              <w:t>：事件影响分级与预警推送</w:t>
            </w:r>
          </w:p>
          <w:p w:rsidR="00EE5706" w:rsidRPr="00EE5706" w:rsidRDefault="00EE5706" w:rsidP="00EE5706">
            <w:pPr>
              <w:spacing w:after="0" w:line="240" w:lineRule="auto"/>
              <w:ind w:firstLine="595"/>
              <w:jc w:val="both"/>
              <w:rPr>
                <w:rFonts w:ascii="Times New Roman" w:eastAsia="仿宋" w:hAnsi="Times New Roman" w:cs="Times New Roman"/>
                <w:color w:val="000000"/>
                <w:sz w:val="28"/>
                <w:szCs w:val="28"/>
                <w:lang w:eastAsia="zh-CN"/>
              </w:rPr>
            </w:pPr>
            <w:r w:rsidRPr="00EE5706">
              <w:rPr>
                <w:rFonts w:ascii="Times New Roman" w:eastAsia="仿宋" w:hAnsi="Times New Roman" w:cs="Times New Roman" w:hint="eastAsia"/>
                <w:color w:val="000000"/>
                <w:sz w:val="28"/>
                <w:szCs w:val="28"/>
                <w:lang w:eastAsia="zh-CN"/>
              </w:rPr>
              <w:t>设计事件影响评分体系，输出事件摘要、影响对象、可信度、证据来源及推送原因，实现分层预警。</w:t>
            </w:r>
          </w:p>
          <w:p w:rsidR="002F4E8E" w:rsidRPr="00913D29" w:rsidRDefault="002F4E8E" w:rsidP="00EE5706">
            <w:pPr>
              <w:spacing w:after="0" w:line="240" w:lineRule="auto"/>
              <w:ind w:firstLine="595"/>
              <w:jc w:val="both"/>
              <w:rPr>
                <w:rFonts w:ascii="Times New Roman" w:eastAsia="仿宋" w:hAnsi="Times New Roman" w:cs="Times New Roman"/>
                <w:color w:val="000000"/>
                <w:sz w:val="28"/>
                <w:szCs w:val="28"/>
                <w:lang w:eastAsia="zh-CN"/>
              </w:rPr>
            </w:pPr>
          </w:p>
        </w:tc>
      </w:tr>
      <w:tr w:rsidR="002F4E8E" w:rsidRPr="00913D29" w:rsidTr="00883C42">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rsidR="002F4E8E" w:rsidRPr="00913D29" w:rsidRDefault="002F4E8E" w:rsidP="00883C42">
            <w:pPr>
              <w:spacing w:after="0" w:line="240" w:lineRule="auto"/>
              <w:rPr>
                <w:rFonts w:ascii="Times New Roman" w:eastAsia="仿宋" w:hAnsi="Times New Roman" w:cs="Times New Roman"/>
                <w:color w:val="000000"/>
                <w:sz w:val="28"/>
                <w:szCs w:val="28"/>
                <w:lang w:eastAsia="zh-CN"/>
              </w:rPr>
            </w:pPr>
            <w:r w:rsidRPr="00913D29">
              <w:rPr>
                <w:rFonts w:ascii="Times New Roman" w:eastAsia="黑体" w:hAnsi="Times New Roman" w:cs="Times New Roman"/>
                <w:b/>
                <w:bCs/>
                <w:color w:val="000000"/>
                <w:sz w:val="28"/>
                <w:szCs w:val="28"/>
                <w:lang w:eastAsia="zh-CN"/>
              </w:rPr>
              <w:t>数据集描述</w:t>
            </w:r>
            <w:r w:rsidRPr="00913D29">
              <w:rPr>
                <w:rFonts w:ascii="Times New Roman" w:eastAsia="仿宋" w:hAnsi="Times New Roman" w:cs="Times New Roman"/>
                <w:color w:val="000000"/>
                <w:sz w:val="28"/>
                <w:szCs w:val="28"/>
                <w:lang w:eastAsia="zh-CN"/>
              </w:rPr>
              <w:t>（</w:t>
            </w:r>
            <w:r w:rsidRPr="00913D29">
              <w:rPr>
                <w:rFonts w:ascii="Times New Roman" w:eastAsia="仿宋" w:hAnsi="Times New Roman" w:cs="Times New Roman" w:hint="eastAsia"/>
                <w:color w:val="000000"/>
                <w:sz w:val="28"/>
                <w:szCs w:val="28"/>
                <w:lang w:eastAsia="zh-CN"/>
              </w:rPr>
              <w:t>赛题配套数据集的核心信息，清晰说明数据相关属性及配套要求</w:t>
            </w:r>
            <w:r w:rsidRPr="00913D29">
              <w:rPr>
                <w:rFonts w:ascii="Times New Roman" w:eastAsia="仿宋" w:hAnsi="Times New Roman" w:cs="Times New Roman"/>
                <w:color w:val="000000"/>
                <w:sz w:val="28"/>
                <w:szCs w:val="28"/>
                <w:lang w:eastAsia="zh-CN"/>
              </w:rPr>
              <w:t>）</w:t>
            </w:r>
          </w:p>
          <w:p w:rsidR="00BD1637" w:rsidRPr="00EE5706" w:rsidRDefault="00BD1637" w:rsidP="00BD1637">
            <w:pPr>
              <w:spacing w:after="0" w:line="240" w:lineRule="auto"/>
              <w:ind w:firstLine="595"/>
              <w:jc w:val="both"/>
              <w:rPr>
                <w:rFonts w:ascii="Times New Roman" w:eastAsia="仿宋" w:hAnsi="Times New Roman" w:cs="Times New Roman"/>
                <w:color w:val="000000"/>
                <w:sz w:val="28"/>
                <w:szCs w:val="28"/>
                <w:lang w:eastAsia="zh-CN"/>
              </w:rPr>
            </w:pPr>
            <w:r>
              <w:rPr>
                <w:rFonts w:ascii="Times New Roman" w:eastAsia="仿宋" w:hAnsi="Times New Roman" w:cs="Times New Roman" w:hint="eastAsia"/>
                <w:color w:val="000000"/>
                <w:sz w:val="28"/>
                <w:szCs w:val="28"/>
                <w:lang w:eastAsia="zh-CN"/>
              </w:rPr>
              <w:t>1</w:t>
            </w:r>
            <w:r>
              <w:rPr>
                <w:rFonts w:ascii="Times New Roman" w:eastAsia="仿宋" w:hAnsi="Times New Roman" w:cs="Times New Roman" w:hint="eastAsia"/>
                <w:color w:val="000000"/>
                <w:sz w:val="28"/>
                <w:szCs w:val="28"/>
                <w:lang w:eastAsia="zh-CN"/>
              </w:rPr>
              <w:t>、事件体系</w:t>
            </w:r>
          </w:p>
          <w:p w:rsidR="00BD1637" w:rsidRPr="00EE5706" w:rsidRDefault="00BD1637" w:rsidP="00BD1637">
            <w:pPr>
              <w:spacing w:after="0" w:line="240" w:lineRule="auto"/>
              <w:ind w:leftChars="100" w:left="220" w:firstLine="595"/>
              <w:jc w:val="both"/>
              <w:rPr>
                <w:rFonts w:ascii="Times New Roman" w:eastAsia="仿宋" w:hAnsi="Times New Roman" w:cs="Times New Roman"/>
                <w:color w:val="000000"/>
                <w:sz w:val="28"/>
                <w:szCs w:val="28"/>
                <w:lang w:eastAsia="zh-CN"/>
              </w:rPr>
            </w:pPr>
            <w:r w:rsidRPr="00EE5706">
              <w:rPr>
                <w:rFonts w:ascii="Times New Roman" w:eastAsia="仿宋" w:hAnsi="Times New Roman" w:cs="Times New Roman" w:hint="eastAsia"/>
                <w:color w:val="000000"/>
                <w:sz w:val="28"/>
                <w:szCs w:val="28"/>
                <w:lang w:eastAsia="zh-CN"/>
              </w:rPr>
              <w:t>样本量：</w:t>
            </w:r>
            <w:r>
              <w:rPr>
                <w:rFonts w:ascii="Times New Roman" w:eastAsia="仿宋" w:hAnsi="Times New Roman" w:cs="Times New Roman" w:hint="eastAsia"/>
                <w:color w:val="000000"/>
                <w:sz w:val="28"/>
                <w:szCs w:val="28"/>
                <w:lang w:eastAsia="zh-CN"/>
              </w:rPr>
              <w:t>1</w:t>
            </w:r>
            <w:r>
              <w:rPr>
                <w:rFonts w:ascii="Times New Roman" w:eastAsia="仿宋" w:hAnsi="Times New Roman" w:cs="Times New Roman" w:hint="eastAsia"/>
                <w:color w:val="000000"/>
                <w:sz w:val="28"/>
                <w:szCs w:val="28"/>
                <w:lang w:eastAsia="zh-CN"/>
              </w:rPr>
              <w:t>份</w:t>
            </w:r>
            <w:r w:rsidRPr="00EE5706">
              <w:rPr>
                <w:rFonts w:ascii="Times New Roman" w:eastAsia="仿宋" w:hAnsi="Times New Roman" w:cs="Times New Roman" w:hint="eastAsia"/>
                <w:color w:val="000000"/>
                <w:sz w:val="28"/>
                <w:szCs w:val="28"/>
                <w:lang w:eastAsia="zh-CN"/>
              </w:rPr>
              <w:t>。</w:t>
            </w:r>
          </w:p>
          <w:p w:rsidR="00BD1637" w:rsidRPr="00EE5706" w:rsidRDefault="00BD1637" w:rsidP="00BD1637">
            <w:pPr>
              <w:spacing w:after="0" w:line="240" w:lineRule="auto"/>
              <w:ind w:leftChars="100" w:left="220" w:firstLine="595"/>
              <w:jc w:val="both"/>
              <w:rPr>
                <w:rFonts w:ascii="Times New Roman" w:eastAsia="仿宋" w:hAnsi="Times New Roman" w:cs="Times New Roman"/>
                <w:color w:val="000000"/>
                <w:sz w:val="28"/>
                <w:szCs w:val="28"/>
                <w:lang w:eastAsia="zh-CN"/>
              </w:rPr>
            </w:pPr>
            <w:r w:rsidRPr="00EE5706">
              <w:rPr>
                <w:rFonts w:ascii="Times New Roman" w:eastAsia="仿宋" w:hAnsi="Times New Roman" w:cs="Times New Roman" w:hint="eastAsia"/>
                <w:color w:val="000000"/>
                <w:sz w:val="28"/>
                <w:szCs w:val="28"/>
                <w:lang w:eastAsia="zh-CN"/>
              </w:rPr>
              <w:t>脱敏情况：</w:t>
            </w:r>
            <w:r>
              <w:rPr>
                <w:rFonts w:ascii="Times New Roman" w:eastAsia="仿宋" w:hAnsi="Times New Roman" w:cs="Times New Roman" w:hint="eastAsia"/>
                <w:color w:val="000000"/>
                <w:sz w:val="28"/>
                <w:szCs w:val="28"/>
                <w:lang w:eastAsia="zh-CN"/>
              </w:rPr>
              <w:t>业务脱敏</w:t>
            </w:r>
            <w:r w:rsidRPr="00EE5706">
              <w:rPr>
                <w:rFonts w:ascii="Times New Roman" w:eastAsia="仿宋" w:hAnsi="Times New Roman" w:cs="Times New Roman" w:hint="eastAsia"/>
                <w:color w:val="000000"/>
                <w:sz w:val="28"/>
                <w:szCs w:val="28"/>
                <w:lang w:eastAsia="zh-CN"/>
              </w:rPr>
              <w:t>数据。</w:t>
            </w:r>
          </w:p>
          <w:p w:rsidR="00BD1637" w:rsidRDefault="00BD1637" w:rsidP="00BD1637">
            <w:pPr>
              <w:spacing w:after="0" w:line="240" w:lineRule="auto"/>
              <w:ind w:leftChars="100" w:left="220" w:firstLine="595"/>
              <w:jc w:val="both"/>
              <w:rPr>
                <w:rFonts w:ascii="Times New Roman" w:eastAsia="仿宋" w:hAnsi="Times New Roman" w:cs="Times New Roman"/>
                <w:color w:val="000000"/>
                <w:sz w:val="28"/>
                <w:szCs w:val="28"/>
                <w:lang w:eastAsia="zh-CN"/>
              </w:rPr>
            </w:pPr>
            <w:r w:rsidRPr="00EE5706">
              <w:rPr>
                <w:rFonts w:ascii="Times New Roman" w:eastAsia="仿宋" w:hAnsi="Times New Roman" w:cs="Times New Roman" w:hint="eastAsia"/>
                <w:color w:val="000000"/>
                <w:sz w:val="28"/>
                <w:szCs w:val="28"/>
                <w:lang w:eastAsia="zh-CN"/>
              </w:rPr>
              <w:t>数据描述：</w:t>
            </w:r>
            <w:r>
              <w:rPr>
                <w:rFonts w:ascii="Times New Roman" w:eastAsia="仿宋" w:hAnsi="Times New Roman" w:cs="Times New Roman" w:hint="eastAsia"/>
                <w:color w:val="000000"/>
                <w:sz w:val="28"/>
                <w:szCs w:val="28"/>
                <w:lang w:eastAsia="zh-CN"/>
              </w:rPr>
              <w:t>JSON</w:t>
            </w:r>
            <w:r>
              <w:rPr>
                <w:rFonts w:ascii="Times New Roman" w:eastAsia="仿宋" w:hAnsi="Times New Roman" w:cs="Times New Roman" w:hint="eastAsia"/>
                <w:color w:val="000000"/>
                <w:sz w:val="28"/>
                <w:szCs w:val="28"/>
                <w:lang w:eastAsia="zh-CN"/>
              </w:rPr>
              <w:t>格式，主要包括：事件关联企业</w:t>
            </w:r>
            <w:r>
              <w:rPr>
                <w:rFonts w:ascii="Times New Roman" w:eastAsia="仿宋" w:hAnsi="Times New Roman" w:cs="Times New Roman" w:hint="eastAsia"/>
                <w:color w:val="000000"/>
                <w:sz w:val="28"/>
                <w:szCs w:val="28"/>
                <w:lang w:eastAsia="zh-CN"/>
              </w:rPr>
              <w:t>/</w:t>
            </w:r>
            <w:r>
              <w:rPr>
                <w:rFonts w:ascii="Times New Roman" w:eastAsia="仿宋" w:hAnsi="Times New Roman" w:cs="Times New Roman" w:hint="eastAsia"/>
                <w:color w:val="000000"/>
                <w:sz w:val="28"/>
                <w:szCs w:val="28"/>
                <w:lang w:eastAsia="zh-CN"/>
              </w:rPr>
              <w:t>行业、事件类型名称、事件类型定义</w:t>
            </w:r>
            <w:r w:rsidRPr="00EE5706">
              <w:rPr>
                <w:rFonts w:ascii="Times New Roman" w:eastAsia="仿宋" w:hAnsi="Times New Roman" w:cs="Times New Roman" w:hint="eastAsia"/>
                <w:color w:val="000000"/>
                <w:sz w:val="28"/>
                <w:szCs w:val="28"/>
                <w:lang w:eastAsia="zh-CN"/>
              </w:rPr>
              <w:t>。</w:t>
            </w:r>
          </w:p>
          <w:p w:rsidR="00EE5706" w:rsidRPr="00EE5706" w:rsidRDefault="00BD1637" w:rsidP="00EE5706">
            <w:pPr>
              <w:spacing w:after="0" w:line="240" w:lineRule="auto"/>
              <w:ind w:firstLine="595"/>
              <w:jc w:val="both"/>
              <w:rPr>
                <w:rFonts w:ascii="Times New Roman" w:eastAsia="仿宋" w:hAnsi="Times New Roman" w:cs="Times New Roman"/>
                <w:color w:val="000000"/>
                <w:sz w:val="28"/>
                <w:szCs w:val="28"/>
                <w:lang w:eastAsia="zh-CN"/>
              </w:rPr>
            </w:pPr>
            <w:r>
              <w:rPr>
                <w:rFonts w:ascii="Times New Roman" w:eastAsia="仿宋" w:hAnsi="Times New Roman" w:cs="Times New Roman" w:hint="eastAsia"/>
                <w:color w:val="000000"/>
                <w:sz w:val="28"/>
                <w:szCs w:val="28"/>
                <w:lang w:eastAsia="zh-CN"/>
              </w:rPr>
              <w:t>2</w:t>
            </w:r>
            <w:r>
              <w:rPr>
                <w:rFonts w:ascii="Times New Roman" w:eastAsia="仿宋" w:hAnsi="Times New Roman" w:cs="Times New Roman" w:hint="eastAsia"/>
                <w:color w:val="000000"/>
                <w:sz w:val="28"/>
                <w:szCs w:val="28"/>
                <w:lang w:eastAsia="zh-CN"/>
              </w:rPr>
              <w:t>、舆情</w:t>
            </w:r>
            <w:r w:rsidR="00EE5706" w:rsidRPr="00EE5706">
              <w:rPr>
                <w:rFonts w:ascii="Times New Roman" w:eastAsia="仿宋" w:hAnsi="Times New Roman" w:cs="Times New Roman" w:hint="eastAsia"/>
                <w:color w:val="000000"/>
                <w:sz w:val="28"/>
                <w:szCs w:val="28"/>
                <w:lang w:eastAsia="zh-CN"/>
              </w:rPr>
              <w:t>数据集：</w:t>
            </w:r>
          </w:p>
          <w:p w:rsidR="00EE5706" w:rsidRPr="00EE5706" w:rsidRDefault="00EE5706" w:rsidP="00BD1637">
            <w:pPr>
              <w:spacing w:after="0" w:line="240" w:lineRule="auto"/>
              <w:ind w:leftChars="100" w:left="220" w:firstLine="595"/>
              <w:jc w:val="both"/>
              <w:rPr>
                <w:rFonts w:ascii="Times New Roman" w:eastAsia="仿宋" w:hAnsi="Times New Roman" w:cs="Times New Roman"/>
                <w:color w:val="000000"/>
                <w:sz w:val="28"/>
                <w:szCs w:val="28"/>
                <w:lang w:eastAsia="zh-CN"/>
              </w:rPr>
            </w:pPr>
            <w:r w:rsidRPr="00EE5706">
              <w:rPr>
                <w:rFonts w:ascii="Times New Roman" w:eastAsia="仿宋" w:hAnsi="Times New Roman" w:cs="Times New Roman" w:hint="eastAsia"/>
                <w:color w:val="000000"/>
                <w:sz w:val="28"/>
                <w:szCs w:val="28"/>
                <w:lang w:eastAsia="zh-CN"/>
              </w:rPr>
              <w:t>样本量：</w:t>
            </w:r>
            <w:r w:rsidR="002A2C0A">
              <w:rPr>
                <w:rFonts w:ascii="Times New Roman" w:eastAsia="仿宋" w:hAnsi="Times New Roman" w:cs="Times New Roman" w:hint="eastAsia"/>
                <w:color w:val="000000"/>
                <w:sz w:val="28"/>
                <w:szCs w:val="28"/>
                <w:lang w:eastAsia="zh-CN"/>
              </w:rPr>
              <w:t>训练集</w:t>
            </w:r>
            <w:r w:rsidR="002330AA">
              <w:rPr>
                <w:rFonts w:ascii="Times New Roman" w:eastAsia="仿宋" w:hAnsi="Times New Roman" w:cs="Times New Roman"/>
                <w:color w:val="000000"/>
                <w:sz w:val="28"/>
                <w:szCs w:val="28"/>
                <w:lang w:eastAsia="zh-CN"/>
              </w:rPr>
              <w:t>20</w:t>
            </w:r>
            <w:r w:rsidR="002A2C0A">
              <w:rPr>
                <w:rFonts w:ascii="Times New Roman" w:eastAsia="仿宋" w:hAnsi="Times New Roman" w:cs="Times New Roman" w:hint="eastAsia"/>
                <w:color w:val="000000"/>
                <w:sz w:val="28"/>
                <w:szCs w:val="28"/>
                <w:lang w:eastAsia="zh-CN"/>
              </w:rPr>
              <w:t>万条舆情数据（带标签的</w:t>
            </w:r>
            <w:r w:rsidR="002330AA">
              <w:rPr>
                <w:rFonts w:ascii="Times New Roman" w:eastAsia="仿宋" w:hAnsi="Times New Roman" w:cs="Times New Roman"/>
                <w:color w:val="000000"/>
                <w:sz w:val="28"/>
                <w:szCs w:val="28"/>
                <w:lang w:eastAsia="zh-CN"/>
              </w:rPr>
              <w:t>2000</w:t>
            </w:r>
            <w:r w:rsidR="002A2C0A">
              <w:rPr>
                <w:rFonts w:ascii="Times New Roman" w:eastAsia="仿宋" w:hAnsi="Times New Roman" w:cs="Times New Roman" w:hint="eastAsia"/>
                <w:color w:val="000000"/>
                <w:sz w:val="28"/>
                <w:szCs w:val="28"/>
                <w:lang w:eastAsia="zh-CN"/>
              </w:rPr>
              <w:t>条），</w:t>
            </w:r>
            <w:r w:rsidR="002A2C0A" w:rsidRPr="00EE5706">
              <w:rPr>
                <w:rFonts w:ascii="Times New Roman" w:eastAsia="仿宋" w:hAnsi="Times New Roman" w:cs="Times New Roman" w:hint="eastAsia"/>
                <w:color w:val="000000"/>
                <w:sz w:val="28"/>
                <w:szCs w:val="28"/>
                <w:lang w:eastAsia="zh-CN"/>
              </w:rPr>
              <w:t>测试集</w:t>
            </w:r>
            <w:r w:rsidR="002330AA">
              <w:rPr>
                <w:rFonts w:ascii="Times New Roman" w:eastAsia="仿宋" w:hAnsi="Times New Roman" w:cs="Times New Roman"/>
                <w:color w:val="000000"/>
                <w:sz w:val="28"/>
                <w:szCs w:val="28"/>
                <w:lang w:eastAsia="zh-CN"/>
              </w:rPr>
              <w:t>10</w:t>
            </w:r>
            <w:r w:rsidR="002A2C0A" w:rsidRPr="00EE5706">
              <w:rPr>
                <w:rFonts w:ascii="Times New Roman" w:eastAsia="仿宋" w:hAnsi="Times New Roman" w:cs="Times New Roman" w:hint="eastAsia"/>
                <w:color w:val="000000"/>
                <w:sz w:val="28"/>
                <w:szCs w:val="28"/>
                <w:lang w:eastAsia="zh-CN"/>
              </w:rPr>
              <w:t>万条（</w:t>
            </w:r>
            <w:r w:rsidR="002A2C0A">
              <w:rPr>
                <w:rFonts w:ascii="Times New Roman" w:eastAsia="仿宋" w:hAnsi="Times New Roman" w:cs="Times New Roman" w:hint="eastAsia"/>
                <w:color w:val="000000"/>
                <w:sz w:val="28"/>
                <w:szCs w:val="28"/>
                <w:lang w:eastAsia="zh-CN"/>
              </w:rPr>
              <w:t>带标签的</w:t>
            </w:r>
            <w:r w:rsidR="002330AA">
              <w:rPr>
                <w:rFonts w:ascii="Times New Roman" w:eastAsia="仿宋" w:hAnsi="Times New Roman" w:cs="Times New Roman"/>
                <w:color w:val="000000"/>
                <w:sz w:val="28"/>
                <w:szCs w:val="28"/>
                <w:lang w:eastAsia="zh-CN"/>
              </w:rPr>
              <w:t>1000</w:t>
            </w:r>
            <w:r w:rsidR="002A2C0A">
              <w:rPr>
                <w:rFonts w:ascii="Times New Roman" w:eastAsia="仿宋" w:hAnsi="Times New Roman" w:cs="Times New Roman" w:hint="eastAsia"/>
                <w:color w:val="000000"/>
                <w:sz w:val="28"/>
                <w:szCs w:val="28"/>
                <w:lang w:eastAsia="zh-CN"/>
              </w:rPr>
              <w:t>条</w:t>
            </w:r>
            <w:r w:rsidR="002A2C0A" w:rsidRPr="00EE5706">
              <w:rPr>
                <w:rFonts w:ascii="Times New Roman" w:eastAsia="仿宋" w:hAnsi="Times New Roman" w:cs="Times New Roman" w:hint="eastAsia"/>
                <w:color w:val="000000"/>
                <w:sz w:val="28"/>
                <w:szCs w:val="28"/>
                <w:lang w:eastAsia="zh-CN"/>
              </w:rPr>
              <w:t>）</w:t>
            </w:r>
            <w:r w:rsidRPr="00EE5706">
              <w:rPr>
                <w:rFonts w:ascii="Times New Roman" w:eastAsia="仿宋" w:hAnsi="Times New Roman" w:cs="Times New Roman" w:hint="eastAsia"/>
                <w:color w:val="000000"/>
                <w:sz w:val="28"/>
                <w:szCs w:val="28"/>
                <w:lang w:eastAsia="zh-CN"/>
              </w:rPr>
              <w:t>。</w:t>
            </w:r>
          </w:p>
          <w:p w:rsidR="00EE5706" w:rsidRPr="00EE5706" w:rsidRDefault="00EE5706" w:rsidP="00BD1637">
            <w:pPr>
              <w:spacing w:after="0" w:line="240" w:lineRule="auto"/>
              <w:ind w:leftChars="100" w:left="220" w:firstLine="595"/>
              <w:jc w:val="both"/>
              <w:rPr>
                <w:rFonts w:ascii="Times New Roman" w:eastAsia="仿宋" w:hAnsi="Times New Roman" w:cs="Times New Roman"/>
                <w:color w:val="000000"/>
                <w:sz w:val="28"/>
                <w:szCs w:val="28"/>
                <w:lang w:eastAsia="zh-CN"/>
              </w:rPr>
            </w:pPr>
            <w:r w:rsidRPr="00EE5706">
              <w:rPr>
                <w:rFonts w:ascii="Times New Roman" w:eastAsia="仿宋" w:hAnsi="Times New Roman" w:cs="Times New Roman" w:hint="eastAsia"/>
                <w:color w:val="000000"/>
                <w:sz w:val="28"/>
                <w:szCs w:val="28"/>
                <w:lang w:eastAsia="zh-CN"/>
              </w:rPr>
              <w:t>脱敏情况：</w:t>
            </w:r>
            <w:r w:rsidR="00BD1637">
              <w:rPr>
                <w:rFonts w:ascii="Times New Roman" w:eastAsia="仿宋" w:hAnsi="Times New Roman" w:cs="Times New Roman" w:hint="eastAsia"/>
                <w:color w:val="000000"/>
                <w:sz w:val="28"/>
                <w:szCs w:val="28"/>
                <w:lang w:eastAsia="zh-CN"/>
              </w:rPr>
              <w:t>均为互联网公开</w:t>
            </w:r>
            <w:r w:rsidRPr="00EE5706">
              <w:rPr>
                <w:rFonts w:ascii="Times New Roman" w:eastAsia="仿宋" w:hAnsi="Times New Roman" w:cs="Times New Roman" w:hint="eastAsia"/>
                <w:color w:val="000000"/>
                <w:sz w:val="28"/>
                <w:szCs w:val="28"/>
                <w:lang w:eastAsia="zh-CN"/>
              </w:rPr>
              <w:t>数据。</w:t>
            </w:r>
          </w:p>
          <w:p w:rsidR="002F4E8E" w:rsidRPr="00913D29" w:rsidRDefault="00EE5706" w:rsidP="002A2C0A">
            <w:pPr>
              <w:spacing w:after="0" w:line="240" w:lineRule="auto"/>
              <w:ind w:leftChars="100" w:left="220" w:firstLine="595"/>
              <w:jc w:val="both"/>
              <w:rPr>
                <w:rFonts w:ascii="Times New Roman" w:eastAsia="仿宋" w:hAnsi="Times New Roman" w:cs="Times New Roman"/>
                <w:color w:val="000000"/>
                <w:sz w:val="28"/>
                <w:szCs w:val="28"/>
                <w:lang w:eastAsia="zh-CN"/>
              </w:rPr>
            </w:pPr>
            <w:r w:rsidRPr="00EE5706">
              <w:rPr>
                <w:rFonts w:ascii="Times New Roman" w:eastAsia="仿宋" w:hAnsi="Times New Roman" w:cs="Times New Roman" w:hint="eastAsia"/>
                <w:color w:val="000000"/>
                <w:sz w:val="28"/>
                <w:szCs w:val="28"/>
                <w:lang w:eastAsia="zh-CN"/>
              </w:rPr>
              <w:t>数据描述：</w:t>
            </w:r>
            <w:r w:rsidRPr="00EE5706">
              <w:rPr>
                <w:rFonts w:ascii="Times New Roman" w:eastAsia="仿宋" w:hAnsi="Times New Roman" w:cs="Times New Roman"/>
                <w:color w:val="000000"/>
                <w:sz w:val="28"/>
                <w:szCs w:val="28"/>
                <w:lang w:eastAsia="zh-CN"/>
              </w:rPr>
              <w:t>EXCEL</w:t>
            </w:r>
            <w:r w:rsidRPr="00EE5706">
              <w:rPr>
                <w:rFonts w:ascii="Times New Roman" w:eastAsia="仿宋" w:hAnsi="Times New Roman" w:cs="Times New Roman" w:hint="eastAsia"/>
                <w:color w:val="000000"/>
                <w:sz w:val="28"/>
                <w:szCs w:val="28"/>
                <w:lang w:eastAsia="zh-CN"/>
              </w:rPr>
              <w:t>表格格式，结构化字段包括：</w:t>
            </w:r>
            <w:r w:rsidR="002A2C0A">
              <w:rPr>
                <w:rFonts w:ascii="Times New Roman" w:eastAsia="仿宋" w:hAnsi="Times New Roman" w:cs="Times New Roman" w:hint="eastAsia"/>
                <w:color w:val="000000"/>
                <w:sz w:val="28"/>
                <w:szCs w:val="28"/>
                <w:lang w:eastAsia="zh-CN"/>
              </w:rPr>
              <w:t>文章</w:t>
            </w:r>
            <w:r w:rsidR="002A2C0A">
              <w:rPr>
                <w:rFonts w:ascii="Times New Roman" w:eastAsia="仿宋" w:hAnsi="Times New Roman" w:cs="Times New Roman" w:hint="eastAsia"/>
                <w:color w:val="000000"/>
                <w:sz w:val="28"/>
                <w:szCs w:val="28"/>
                <w:lang w:eastAsia="zh-CN"/>
              </w:rPr>
              <w:t>id</w:t>
            </w:r>
            <w:r w:rsidR="002A2C0A">
              <w:rPr>
                <w:rFonts w:ascii="Times New Roman" w:eastAsia="仿宋" w:hAnsi="Times New Roman" w:cs="Times New Roman" w:hint="eastAsia"/>
                <w:color w:val="000000"/>
                <w:sz w:val="28"/>
                <w:szCs w:val="28"/>
                <w:lang w:eastAsia="zh-CN"/>
              </w:rPr>
              <w:t>、</w:t>
            </w:r>
            <w:r w:rsidR="00BD1637">
              <w:rPr>
                <w:rFonts w:ascii="Times New Roman" w:eastAsia="仿宋" w:hAnsi="Times New Roman" w:cs="Times New Roman" w:hint="eastAsia"/>
                <w:color w:val="000000"/>
                <w:sz w:val="28"/>
                <w:szCs w:val="28"/>
                <w:lang w:eastAsia="zh-CN"/>
              </w:rPr>
              <w:t>文章标题</w:t>
            </w:r>
            <w:r w:rsidRPr="00EE5706">
              <w:rPr>
                <w:rFonts w:ascii="Times New Roman" w:eastAsia="仿宋" w:hAnsi="Times New Roman" w:cs="Times New Roman" w:hint="eastAsia"/>
                <w:color w:val="000000"/>
                <w:sz w:val="28"/>
                <w:szCs w:val="28"/>
                <w:lang w:eastAsia="zh-CN"/>
              </w:rPr>
              <w:t>、</w:t>
            </w:r>
            <w:r w:rsidR="00BD1637">
              <w:rPr>
                <w:rFonts w:ascii="Times New Roman" w:eastAsia="仿宋" w:hAnsi="Times New Roman" w:cs="Times New Roman" w:hint="eastAsia"/>
                <w:color w:val="000000"/>
                <w:sz w:val="28"/>
                <w:szCs w:val="28"/>
                <w:lang w:eastAsia="zh-CN"/>
              </w:rPr>
              <w:t>发布日期</w:t>
            </w:r>
            <w:r w:rsidRPr="00EE5706">
              <w:rPr>
                <w:rFonts w:ascii="Times New Roman" w:eastAsia="仿宋" w:hAnsi="Times New Roman" w:cs="Times New Roman" w:hint="eastAsia"/>
                <w:color w:val="000000"/>
                <w:sz w:val="28"/>
                <w:szCs w:val="28"/>
                <w:lang w:eastAsia="zh-CN"/>
              </w:rPr>
              <w:t>、</w:t>
            </w:r>
            <w:r w:rsidR="00BD1637">
              <w:rPr>
                <w:rFonts w:ascii="Times New Roman" w:eastAsia="仿宋" w:hAnsi="Times New Roman" w:cs="Times New Roman" w:hint="eastAsia"/>
                <w:color w:val="000000"/>
                <w:sz w:val="28"/>
                <w:szCs w:val="28"/>
                <w:lang w:eastAsia="zh-CN"/>
              </w:rPr>
              <w:t>来源网站</w:t>
            </w:r>
            <w:r w:rsidRPr="00EE5706">
              <w:rPr>
                <w:rFonts w:ascii="Times New Roman" w:eastAsia="仿宋" w:hAnsi="Times New Roman" w:cs="Times New Roman" w:hint="eastAsia"/>
                <w:color w:val="000000"/>
                <w:sz w:val="28"/>
                <w:szCs w:val="28"/>
                <w:lang w:eastAsia="zh-CN"/>
              </w:rPr>
              <w:t>、</w:t>
            </w:r>
            <w:r w:rsidR="00BD1637">
              <w:rPr>
                <w:rFonts w:ascii="Times New Roman" w:eastAsia="仿宋" w:hAnsi="Times New Roman" w:cs="Times New Roman" w:hint="eastAsia"/>
                <w:color w:val="000000"/>
                <w:sz w:val="28"/>
                <w:szCs w:val="28"/>
                <w:lang w:eastAsia="zh-CN"/>
              </w:rPr>
              <w:t>正文文本</w:t>
            </w:r>
            <w:r w:rsidR="002A2C0A">
              <w:rPr>
                <w:rFonts w:ascii="Times New Roman" w:eastAsia="仿宋" w:hAnsi="Times New Roman" w:cs="Times New Roman" w:hint="eastAsia"/>
                <w:color w:val="000000"/>
                <w:sz w:val="28"/>
                <w:szCs w:val="28"/>
                <w:lang w:eastAsia="zh-CN"/>
              </w:rPr>
              <w:t>、实体、行业、事件、事件情感正负面、事件影响分析、重复性标志</w:t>
            </w:r>
            <w:r w:rsidRPr="00EE5706">
              <w:rPr>
                <w:rFonts w:ascii="Times New Roman" w:eastAsia="仿宋" w:hAnsi="Times New Roman" w:cs="Times New Roman" w:hint="eastAsia"/>
                <w:color w:val="000000"/>
                <w:sz w:val="28"/>
                <w:szCs w:val="28"/>
                <w:lang w:eastAsia="zh-CN"/>
              </w:rPr>
              <w:t>。</w:t>
            </w:r>
          </w:p>
        </w:tc>
      </w:tr>
    </w:tbl>
    <w:p w:rsidR="002F4E8E" w:rsidRDefault="002F4E8E">
      <w:pPr>
        <w:rPr>
          <w:lang w:eastAsia="zh-CN"/>
        </w:rPr>
      </w:pPr>
    </w:p>
    <w:sectPr w:rsidR="002F4E8E">
      <w:pgSz w:w="11906" w:h="16838"/>
      <w:pgMar w:top="1134" w:right="850" w:bottom="1134" w:left="170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1F8E" w:rsidRDefault="00DF1F8E" w:rsidP="003F6539">
      <w:pPr>
        <w:spacing w:after="0" w:line="240" w:lineRule="auto"/>
      </w:pPr>
      <w:r>
        <w:separator/>
      </w:r>
    </w:p>
  </w:endnote>
  <w:endnote w:type="continuationSeparator" w:id="0">
    <w:p w:rsidR="00DF1F8E" w:rsidRDefault="00DF1F8E" w:rsidP="003F6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angSong">
    <w:altName w:val="Fang Song"/>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1F8E" w:rsidRDefault="00DF1F8E" w:rsidP="003F6539">
      <w:pPr>
        <w:spacing w:after="0" w:line="240" w:lineRule="auto"/>
      </w:pPr>
      <w:r>
        <w:separator/>
      </w:r>
    </w:p>
  </w:footnote>
  <w:footnote w:type="continuationSeparator" w:id="0">
    <w:p w:rsidR="00DF1F8E" w:rsidRDefault="00DF1F8E" w:rsidP="003F65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767D8B"/>
    <w:multiLevelType w:val="singleLevel"/>
    <w:tmpl w:val="D7767D8B"/>
    <w:lvl w:ilvl="0">
      <w:start w:val="1"/>
      <w:numFmt w:val="decimal"/>
      <w:suff w:val="space"/>
      <w:lvlText w:val="%1."/>
      <w:lvlJc w:val="left"/>
    </w:lvl>
  </w:abstractNum>
  <w:abstractNum w:abstractNumId="1" w15:restartNumberingAfterBreak="0">
    <w:nsid w:val="149C4B08"/>
    <w:multiLevelType w:val="singleLevel"/>
    <w:tmpl w:val="149C4B08"/>
    <w:lvl w:ilvl="0">
      <w:start w:val="1"/>
      <w:numFmt w:val="decimal"/>
      <w:suff w:val="space"/>
      <w:lvlText w:val="%1."/>
      <w:lvlJc w:val="left"/>
    </w:lvl>
  </w:abstractNum>
  <w:abstractNum w:abstractNumId="2" w15:restartNumberingAfterBreak="0">
    <w:nsid w:val="45E22B9A"/>
    <w:multiLevelType w:val="singleLevel"/>
    <w:tmpl w:val="45E22B9A"/>
    <w:lvl w:ilvl="0">
      <w:start w:val="1"/>
      <w:numFmt w:val="decimal"/>
      <w:suff w:val="space"/>
      <w:lvlText w:val="%1."/>
      <w:lvlJc w:val="left"/>
    </w:lvl>
  </w:abstractNum>
  <w:abstractNum w:abstractNumId="3" w15:restartNumberingAfterBreak="0">
    <w:nsid w:val="664731B0"/>
    <w:multiLevelType w:val="singleLevel"/>
    <w:tmpl w:val="664731B0"/>
    <w:lvl w:ilvl="0">
      <w:start w:val="1"/>
      <w:numFmt w:val="decimal"/>
      <w:suff w:val="space"/>
      <w:lvlText w:val="%1."/>
      <w:lvlJc w:val="left"/>
    </w:lvl>
  </w:abstractNum>
  <w:abstractNum w:abstractNumId="4" w15:restartNumberingAfterBreak="0">
    <w:nsid w:val="72A76CD7"/>
    <w:multiLevelType w:val="singleLevel"/>
    <w:tmpl w:val="72A76CD7"/>
    <w:lvl w:ilvl="0">
      <w:start w:val="1"/>
      <w:numFmt w:val="decimal"/>
      <w:lvlText w:val="%1."/>
      <w:lvlJc w:val="left"/>
      <w:pPr>
        <w:tabs>
          <w:tab w:val="left" w:pos="312"/>
        </w:tabs>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E8E"/>
    <w:rsid w:val="0001765D"/>
    <w:rsid w:val="00047A23"/>
    <w:rsid w:val="001007E8"/>
    <w:rsid w:val="002330AA"/>
    <w:rsid w:val="0026200A"/>
    <w:rsid w:val="002A2C0A"/>
    <w:rsid w:val="002F4E8E"/>
    <w:rsid w:val="00334793"/>
    <w:rsid w:val="003E7763"/>
    <w:rsid w:val="003F6539"/>
    <w:rsid w:val="005C7F6B"/>
    <w:rsid w:val="006E487B"/>
    <w:rsid w:val="00723A6F"/>
    <w:rsid w:val="00913D29"/>
    <w:rsid w:val="009E2B03"/>
    <w:rsid w:val="009E78B3"/>
    <w:rsid w:val="00A0763E"/>
    <w:rsid w:val="00A31A05"/>
    <w:rsid w:val="00AA5D0D"/>
    <w:rsid w:val="00AC6F01"/>
    <w:rsid w:val="00AF7481"/>
    <w:rsid w:val="00B70E15"/>
    <w:rsid w:val="00BD1637"/>
    <w:rsid w:val="00C3333E"/>
    <w:rsid w:val="00C91D43"/>
    <w:rsid w:val="00DF1F8E"/>
    <w:rsid w:val="00DF2C5E"/>
    <w:rsid w:val="00EE5706"/>
    <w:rsid w:val="00F52382"/>
    <w:rsid w:val="00FC0F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ECE378"/>
  <w15:chartTrackingRefBased/>
  <w15:docId w15:val="{C9D1D23E-6715-42CF-A143-2FBCC7B81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F4E8E"/>
    <w:pPr>
      <w:widowControl/>
      <w:spacing w:after="200" w:line="276" w:lineRule="auto"/>
      <w:jc w:val="left"/>
    </w:pPr>
    <w:rPr>
      <w:kern w:val="0"/>
      <w:sz w:val="22"/>
      <w:lang w:val="zh-CN"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F6539"/>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3F6539"/>
    <w:rPr>
      <w:kern w:val="0"/>
      <w:sz w:val="18"/>
      <w:szCs w:val="18"/>
      <w:lang w:val="zh-CN" w:eastAsia="en-US"/>
    </w:rPr>
  </w:style>
  <w:style w:type="paragraph" w:styleId="a5">
    <w:name w:val="footer"/>
    <w:basedOn w:val="a"/>
    <w:link w:val="a6"/>
    <w:uiPriority w:val="99"/>
    <w:unhideWhenUsed/>
    <w:rsid w:val="003F6539"/>
    <w:pPr>
      <w:tabs>
        <w:tab w:val="center" w:pos="4153"/>
        <w:tab w:val="right" w:pos="8306"/>
      </w:tabs>
      <w:snapToGrid w:val="0"/>
      <w:spacing w:line="240" w:lineRule="auto"/>
    </w:pPr>
    <w:rPr>
      <w:sz w:val="18"/>
      <w:szCs w:val="18"/>
    </w:rPr>
  </w:style>
  <w:style w:type="character" w:customStyle="1" w:styleId="a6">
    <w:name w:val="页脚 字符"/>
    <w:basedOn w:val="a0"/>
    <w:link w:val="a5"/>
    <w:uiPriority w:val="99"/>
    <w:rsid w:val="003F6539"/>
    <w:rPr>
      <w:kern w:val="0"/>
      <w:sz w:val="18"/>
      <w:szCs w:val="18"/>
      <w:lang w:val="zh-CN" w:eastAsia="en-US"/>
    </w:rPr>
  </w:style>
  <w:style w:type="paragraph" w:customStyle="1" w:styleId="Default">
    <w:name w:val="Default"/>
    <w:rsid w:val="00EE5706"/>
    <w:pPr>
      <w:autoSpaceDE w:val="0"/>
      <w:autoSpaceDN w:val="0"/>
      <w:adjustRightInd w:val="0"/>
      <w:jc w:val="left"/>
    </w:pPr>
    <w:rPr>
      <w:rFonts w:ascii="FangSong" w:eastAsia="FangSong" w:cs="FangSong"/>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753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345</Words>
  <Characters>1973</Characters>
  <Application>Microsoft Office Word</Application>
  <DocSecurity>0</DocSecurity>
  <Lines>16</Lines>
  <Paragraphs>4</Paragraphs>
  <ScaleCrop>false</ScaleCrop>
  <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李昊骅 南京大学</dc:creator>
  <cp:keywords/>
  <dc:description/>
  <cp:lastModifiedBy>李昊骅 南京大学</cp:lastModifiedBy>
  <cp:revision>3</cp:revision>
  <dcterms:created xsi:type="dcterms:W3CDTF">2026-05-12T06:25:00Z</dcterms:created>
  <dcterms:modified xsi:type="dcterms:W3CDTF">2026-05-12T06:25:00Z</dcterms:modified>
</cp:coreProperties>
</file>